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5000" w:type="pct"/>
        <w:tblLayout w:type="fixed"/>
        <w:tblLook w:val="04A0" w:firstRow="1" w:lastRow="0" w:firstColumn="1" w:lastColumn="0" w:noHBand="0" w:noVBand="1"/>
      </w:tblPr>
      <w:tblGrid>
        <w:gridCol w:w="812"/>
        <w:gridCol w:w="591"/>
        <w:gridCol w:w="1562"/>
        <w:gridCol w:w="1134"/>
        <w:gridCol w:w="971"/>
        <w:gridCol w:w="576"/>
        <w:gridCol w:w="156"/>
        <w:gridCol w:w="835"/>
        <w:gridCol w:w="611"/>
        <w:gridCol w:w="382"/>
        <w:gridCol w:w="875"/>
        <w:gridCol w:w="116"/>
        <w:gridCol w:w="993"/>
        <w:gridCol w:w="24"/>
        <w:gridCol w:w="543"/>
        <w:gridCol w:w="807"/>
      </w:tblGrid>
      <w:tr w:rsidR="00ED6725" w:rsidTr="00ED6725">
        <w:trPr>
          <w:trHeight w:val="557"/>
        </w:trPr>
        <w:tc>
          <w:tcPr>
            <w:tcW w:w="5000" w:type="pct"/>
            <w:gridSpan w:val="16"/>
          </w:tcPr>
          <w:p w:rsidR="00ED6725" w:rsidRPr="00DD3D6C" w:rsidRDefault="00ED6725" w:rsidP="003A26C3">
            <w:pPr>
              <w:jc w:val="center"/>
              <w:rPr>
                <w:rFonts w:ascii="Times New Roman" w:eastAsia="楷体_GB2312" w:hAnsi="Times New Roman" w:cs="Times New Roman"/>
                <w:sz w:val="32"/>
                <w:szCs w:val="32"/>
              </w:rPr>
            </w:pPr>
            <w:r w:rsidRPr="00DD3D6C">
              <w:rPr>
                <w:rFonts w:ascii="Times New Roman" w:eastAsia="楷体_GB2312" w:hAnsi="Times New Roman" w:cs="Times New Roman"/>
                <w:sz w:val="32"/>
                <w:szCs w:val="32"/>
              </w:rPr>
              <w:t>专业课程设计</w:t>
            </w:r>
            <w:proofErr w:type="gramStart"/>
            <w:r w:rsidRPr="00DD3D6C">
              <w:rPr>
                <w:rFonts w:ascii="Times New Roman" w:eastAsia="楷体_GB2312" w:hAnsi="Times New Roman" w:cs="Times New Roman"/>
                <w:sz w:val="32"/>
                <w:szCs w:val="32"/>
              </w:rPr>
              <w:t>打分表</w:t>
            </w:r>
            <w:proofErr w:type="gramEnd"/>
          </w:p>
        </w:tc>
      </w:tr>
      <w:tr w:rsidR="00811CA5" w:rsidRPr="00684262" w:rsidTr="007A1AFA">
        <w:trPr>
          <w:trHeight w:val="499"/>
        </w:trPr>
        <w:tc>
          <w:tcPr>
            <w:tcW w:w="638" w:type="pct"/>
            <w:gridSpan w:val="2"/>
            <w:vAlign w:val="center"/>
          </w:tcPr>
          <w:p w:rsidR="00DD3D6C" w:rsidRPr="00DD3D6C" w:rsidRDefault="00DD3D6C" w:rsidP="00684262">
            <w:pPr>
              <w:jc w:val="center"/>
              <w:rPr>
                <w:rFonts w:ascii="Times New Roman" w:eastAsia="楷体_GB2312" w:hAnsi="Times New Roman" w:cs="Times New Roman"/>
                <w:sz w:val="24"/>
                <w:szCs w:val="24"/>
              </w:rPr>
            </w:pPr>
            <w:r w:rsidRPr="00DD3D6C">
              <w:rPr>
                <w:rFonts w:ascii="Times New Roman" w:eastAsia="楷体_GB2312" w:hAnsi="Times New Roman" w:cs="Times New Roman"/>
                <w:sz w:val="24"/>
                <w:szCs w:val="24"/>
              </w:rPr>
              <w:t>姓名</w:t>
            </w:r>
          </w:p>
        </w:tc>
        <w:tc>
          <w:tcPr>
            <w:tcW w:w="711" w:type="pct"/>
            <w:vAlign w:val="center"/>
          </w:tcPr>
          <w:p w:rsidR="00DD3D6C" w:rsidRPr="00DD3D6C" w:rsidRDefault="00DD3D6C" w:rsidP="00684262">
            <w:pPr>
              <w:jc w:val="center"/>
              <w:rPr>
                <w:rFonts w:ascii="Times New Roman" w:eastAsia="楷体_GB2312" w:hAnsi="Times New Roman" w:cs="Times New Roman"/>
                <w:sz w:val="24"/>
                <w:szCs w:val="24"/>
              </w:rPr>
            </w:pPr>
          </w:p>
        </w:tc>
        <w:tc>
          <w:tcPr>
            <w:tcW w:w="516" w:type="pct"/>
            <w:vAlign w:val="center"/>
          </w:tcPr>
          <w:p w:rsidR="00DD3D6C" w:rsidRPr="00DD3D6C" w:rsidRDefault="00DD3D6C" w:rsidP="00684262">
            <w:pPr>
              <w:jc w:val="center"/>
              <w:rPr>
                <w:rFonts w:ascii="Times New Roman" w:eastAsia="楷体_GB2312" w:hAnsi="Times New Roman" w:cs="Times New Roman"/>
                <w:sz w:val="24"/>
                <w:szCs w:val="24"/>
              </w:rPr>
            </w:pPr>
            <w:r w:rsidRPr="00DD3D6C">
              <w:rPr>
                <w:rFonts w:ascii="Times New Roman" w:eastAsia="楷体_GB2312" w:hAnsi="Times New Roman" w:cs="Times New Roman"/>
                <w:sz w:val="24"/>
                <w:szCs w:val="24"/>
              </w:rPr>
              <w:t>班级</w:t>
            </w:r>
          </w:p>
        </w:tc>
        <w:tc>
          <w:tcPr>
            <w:tcW w:w="775" w:type="pct"/>
            <w:gridSpan w:val="3"/>
            <w:vAlign w:val="center"/>
          </w:tcPr>
          <w:p w:rsidR="00DD3D6C" w:rsidRPr="00DD3D6C" w:rsidRDefault="00DD3D6C" w:rsidP="00684262">
            <w:pPr>
              <w:jc w:val="center"/>
              <w:rPr>
                <w:rFonts w:ascii="Times New Roman" w:eastAsia="楷体_GB2312" w:hAnsi="Times New Roman" w:cs="Times New Roman"/>
                <w:sz w:val="24"/>
                <w:szCs w:val="24"/>
              </w:rPr>
            </w:pPr>
          </w:p>
        </w:tc>
        <w:tc>
          <w:tcPr>
            <w:tcW w:w="658" w:type="pct"/>
            <w:gridSpan w:val="2"/>
            <w:vAlign w:val="center"/>
          </w:tcPr>
          <w:p w:rsidR="00DD3D6C" w:rsidRPr="00DD3D6C" w:rsidRDefault="00DD3D6C" w:rsidP="00684262">
            <w:pPr>
              <w:jc w:val="center"/>
              <w:rPr>
                <w:rFonts w:ascii="Times New Roman" w:eastAsia="楷体_GB2312" w:hAnsi="Times New Roman" w:cs="Times New Roman"/>
                <w:sz w:val="24"/>
                <w:szCs w:val="24"/>
              </w:rPr>
            </w:pPr>
            <w:r w:rsidRPr="00DD3D6C">
              <w:rPr>
                <w:rFonts w:ascii="Times New Roman" w:eastAsia="楷体_GB2312" w:hAnsi="Times New Roman" w:cs="Times New Roman"/>
                <w:sz w:val="24"/>
                <w:szCs w:val="24"/>
              </w:rPr>
              <w:t>学号</w:t>
            </w:r>
          </w:p>
        </w:tc>
        <w:tc>
          <w:tcPr>
            <w:tcW w:w="1702" w:type="pct"/>
            <w:gridSpan w:val="7"/>
            <w:vAlign w:val="center"/>
          </w:tcPr>
          <w:p w:rsidR="00DD3D6C" w:rsidRPr="00DD3D6C" w:rsidRDefault="00DD3D6C" w:rsidP="00684262">
            <w:pPr>
              <w:jc w:val="center"/>
              <w:rPr>
                <w:rFonts w:ascii="Times New Roman" w:eastAsia="楷体_GB2312" w:hAnsi="Times New Roman" w:cs="Times New Roman"/>
                <w:sz w:val="24"/>
                <w:szCs w:val="24"/>
              </w:rPr>
            </w:pPr>
          </w:p>
        </w:tc>
      </w:tr>
      <w:tr w:rsidR="007A1AFA" w:rsidRPr="00684262" w:rsidTr="007A1AFA">
        <w:trPr>
          <w:trHeight w:val="407"/>
        </w:trPr>
        <w:tc>
          <w:tcPr>
            <w:tcW w:w="638" w:type="pct"/>
            <w:gridSpan w:val="2"/>
            <w:vAlign w:val="center"/>
          </w:tcPr>
          <w:p w:rsidR="00DD3D6C" w:rsidRPr="00DD3D6C" w:rsidRDefault="00DD3D6C" w:rsidP="00684262">
            <w:pPr>
              <w:jc w:val="center"/>
              <w:rPr>
                <w:rFonts w:ascii="Times New Roman" w:eastAsia="楷体_GB2312" w:hAnsi="Times New Roman" w:cs="Times New Roman"/>
                <w:sz w:val="24"/>
                <w:szCs w:val="24"/>
              </w:rPr>
            </w:pPr>
            <w:r w:rsidRPr="00DD3D6C">
              <w:rPr>
                <w:rFonts w:ascii="Times New Roman" w:eastAsia="楷体_GB2312" w:hAnsi="Times New Roman" w:cs="Times New Roman"/>
                <w:sz w:val="24"/>
                <w:szCs w:val="24"/>
              </w:rPr>
              <w:t>指导教师</w:t>
            </w:r>
          </w:p>
        </w:tc>
        <w:tc>
          <w:tcPr>
            <w:tcW w:w="711" w:type="pct"/>
            <w:vAlign w:val="center"/>
          </w:tcPr>
          <w:p w:rsidR="00DD3D6C" w:rsidRPr="00DD3D6C" w:rsidRDefault="00DD3D6C" w:rsidP="00684262">
            <w:pPr>
              <w:jc w:val="center"/>
              <w:rPr>
                <w:rFonts w:ascii="Times New Roman" w:eastAsia="楷体_GB2312" w:hAnsi="Times New Roman" w:cs="Times New Roman"/>
                <w:sz w:val="24"/>
                <w:szCs w:val="24"/>
              </w:rPr>
            </w:pPr>
          </w:p>
        </w:tc>
        <w:tc>
          <w:tcPr>
            <w:tcW w:w="516" w:type="pct"/>
            <w:vAlign w:val="center"/>
          </w:tcPr>
          <w:p w:rsidR="00DD3D6C" w:rsidRPr="00DD3D6C" w:rsidRDefault="00DD3D6C" w:rsidP="00353A88">
            <w:pPr>
              <w:adjustRightInd w:val="0"/>
              <w:snapToGrid w:val="0"/>
              <w:spacing w:line="120" w:lineRule="atLeast"/>
              <w:jc w:val="center"/>
              <w:rPr>
                <w:rFonts w:ascii="Times New Roman" w:eastAsia="楷体_GB2312" w:hAnsi="Times New Roman" w:cs="Times New Roman"/>
                <w:szCs w:val="21"/>
              </w:rPr>
            </w:pPr>
            <w:r w:rsidRPr="00DD3D6C">
              <w:rPr>
                <w:rFonts w:ascii="Times New Roman" w:eastAsia="楷体_GB2312" w:hAnsi="Times New Roman" w:cs="Times New Roman"/>
                <w:szCs w:val="21"/>
              </w:rPr>
              <w:t>课程设计</w:t>
            </w:r>
          </w:p>
          <w:p w:rsidR="00DD3D6C" w:rsidRPr="00DD3D6C" w:rsidRDefault="00DD3D6C" w:rsidP="00353A88">
            <w:pPr>
              <w:adjustRightInd w:val="0"/>
              <w:snapToGrid w:val="0"/>
              <w:spacing w:line="120" w:lineRule="atLeast"/>
              <w:jc w:val="center"/>
              <w:rPr>
                <w:rFonts w:ascii="Times New Roman" w:eastAsia="楷体_GB2312" w:hAnsi="Times New Roman" w:cs="Times New Roman"/>
                <w:szCs w:val="21"/>
              </w:rPr>
            </w:pPr>
            <w:r w:rsidRPr="00DD3D6C">
              <w:rPr>
                <w:rFonts w:ascii="Times New Roman" w:eastAsia="楷体_GB2312" w:hAnsi="Times New Roman" w:cs="Times New Roman"/>
                <w:szCs w:val="21"/>
              </w:rPr>
              <w:t>起止时间</w:t>
            </w:r>
          </w:p>
        </w:tc>
        <w:tc>
          <w:tcPr>
            <w:tcW w:w="775" w:type="pct"/>
            <w:gridSpan w:val="3"/>
            <w:vAlign w:val="center"/>
          </w:tcPr>
          <w:p w:rsidR="00DD3D6C" w:rsidRPr="00DD3D6C" w:rsidRDefault="00DD3D6C" w:rsidP="00684262">
            <w:pPr>
              <w:jc w:val="center"/>
              <w:rPr>
                <w:rFonts w:ascii="Times New Roman" w:eastAsia="楷体_GB2312" w:hAnsi="Times New Roman" w:cs="Times New Roman"/>
                <w:sz w:val="24"/>
                <w:szCs w:val="24"/>
              </w:rPr>
            </w:pPr>
          </w:p>
        </w:tc>
        <w:tc>
          <w:tcPr>
            <w:tcW w:w="658" w:type="pct"/>
            <w:gridSpan w:val="2"/>
            <w:vAlign w:val="center"/>
          </w:tcPr>
          <w:p w:rsidR="00DD3D6C" w:rsidRPr="00DD3D6C" w:rsidRDefault="00DD3D6C" w:rsidP="00684262">
            <w:pPr>
              <w:jc w:val="center"/>
              <w:rPr>
                <w:rFonts w:ascii="Times New Roman" w:eastAsia="楷体_GB2312" w:hAnsi="Times New Roman" w:cs="Times New Roman"/>
                <w:sz w:val="24"/>
                <w:szCs w:val="24"/>
              </w:rPr>
            </w:pPr>
            <w:r w:rsidRPr="00DD3D6C">
              <w:rPr>
                <w:rFonts w:ascii="Times New Roman" w:eastAsia="楷体_GB2312" w:hAnsi="Times New Roman" w:cs="Times New Roman"/>
                <w:sz w:val="24"/>
                <w:szCs w:val="24"/>
              </w:rPr>
              <w:t>答辩时间</w:t>
            </w:r>
          </w:p>
        </w:tc>
        <w:tc>
          <w:tcPr>
            <w:tcW w:w="572" w:type="pct"/>
            <w:gridSpan w:val="2"/>
            <w:vAlign w:val="center"/>
          </w:tcPr>
          <w:p w:rsidR="00DD3D6C" w:rsidRPr="00DD3D6C" w:rsidRDefault="00DD3D6C" w:rsidP="00684262">
            <w:pPr>
              <w:jc w:val="center"/>
              <w:rPr>
                <w:rFonts w:ascii="Times New Roman" w:eastAsia="楷体_GB2312" w:hAnsi="Times New Roman" w:cs="Times New Roman"/>
                <w:sz w:val="24"/>
                <w:szCs w:val="24"/>
              </w:rPr>
            </w:pPr>
          </w:p>
        </w:tc>
        <w:tc>
          <w:tcPr>
            <w:tcW w:w="516" w:type="pct"/>
            <w:gridSpan w:val="3"/>
            <w:vAlign w:val="center"/>
          </w:tcPr>
          <w:p w:rsidR="00DD3D6C" w:rsidRPr="00DD3D6C" w:rsidRDefault="00DD3D6C" w:rsidP="00684262">
            <w:pPr>
              <w:jc w:val="center"/>
              <w:rPr>
                <w:rFonts w:ascii="Times New Roman" w:eastAsia="楷体_GB2312" w:hAnsi="Times New Roman" w:cs="Times New Roman"/>
                <w:sz w:val="24"/>
                <w:szCs w:val="24"/>
              </w:rPr>
            </w:pPr>
            <w:r w:rsidRPr="00DD3D6C">
              <w:rPr>
                <w:rFonts w:ascii="Times New Roman" w:eastAsia="楷体_GB2312" w:hAnsi="Times New Roman" w:cs="Times New Roman"/>
                <w:sz w:val="24"/>
                <w:szCs w:val="24"/>
              </w:rPr>
              <w:t>答辩</w:t>
            </w:r>
          </w:p>
          <w:p w:rsidR="00DD3D6C" w:rsidRPr="00DD3D6C" w:rsidRDefault="00DD3D6C" w:rsidP="00684262">
            <w:pPr>
              <w:jc w:val="center"/>
              <w:rPr>
                <w:rFonts w:ascii="Times New Roman" w:eastAsia="楷体_GB2312" w:hAnsi="Times New Roman" w:cs="Times New Roman"/>
                <w:sz w:val="24"/>
                <w:szCs w:val="24"/>
              </w:rPr>
            </w:pPr>
            <w:r w:rsidRPr="00DD3D6C">
              <w:rPr>
                <w:rFonts w:ascii="Times New Roman" w:eastAsia="楷体_GB2312" w:hAnsi="Times New Roman" w:cs="Times New Roman"/>
                <w:sz w:val="24"/>
                <w:szCs w:val="24"/>
              </w:rPr>
              <w:t>地点</w:t>
            </w:r>
          </w:p>
        </w:tc>
        <w:tc>
          <w:tcPr>
            <w:tcW w:w="614" w:type="pct"/>
            <w:gridSpan w:val="2"/>
            <w:vAlign w:val="center"/>
          </w:tcPr>
          <w:p w:rsidR="00DD3D6C" w:rsidRPr="00DD3D6C" w:rsidRDefault="00DD3D6C" w:rsidP="00684262">
            <w:pPr>
              <w:jc w:val="center"/>
              <w:rPr>
                <w:rFonts w:ascii="Times New Roman" w:eastAsia="楷体_GB2312" w:hAnsi="Times New Roman" w:cs="Times New Roman"/>
                <w:sz w:val="24"/>
                <w:szCs w:val="24"/>
              </w:rPr>
            </w:pPr>
          </w:p>
        </w:tc>
      </w:tr>
      <w:tr w:rsidR="007A1AFA" w:rsidRPr="00684262" w:rsidTr="00EF6E35">
        <w:trPr>
          <w:trHeight w:val="472"/>
        </w:trPr>
        <w:tc>
          <w:tcPr>
            <w:tcW w:w="638" w:type="pct"/>
            <w:gridSpan w:val="2"/>
            <w:vAlign w:val="center"/>
          </w:tcPr>
          <w:p w:rsidR="00ED6725" w:rsidRPr="00DD3D6C" w:rsidRDefault="00ED6725" w:rsidP="00684262">
            <w:pPr>
              <w:jc w:val="center"/>
              <w:rPr>
                <w:rFonts w:ascii="Times New Roman" w:eastAsia="楷体_GB2312" w:hAnsi="Times New Roman" w:cs="Times New Roman"/>
                <w:sz w:val="24"/>
                <w:szCs w:val="24"/>
              </w:rPr>
            </w:pPr>
            <w:r w:rsidRPr="00DD3D6C">
              <w:rPr>
                <w:rFonts w:ascii="Times New Roman" w:eastAsia="楷体_GB2312" w:hAnsi="Times New Roman" w:cs="Times New Roman"/>
                <w:sz w:val="24"/>
                <w:szCs w:val="24"/>
              </w:rPr>
              <w:t>设计题目</w:t>
            </w:r>
          </w:p>
        </w:tc>
        <w:tc>
          <w:tcPr>
            <w:tcW w:w="4362" w:type="pct"/>
            <w:gridSpan w:val="14"/>
            <w:vAlign w:val="center"/>
          </w:tcPr>
          <w:p w:rsidR="00ED6725" w:rsidRPr="00DD3D6C" w:rsidRDefault="00ED6725" w:rsidP="00EF6E35">
            <w:pPr>
              <w:jc w:val="center"/>
              <w:rPr>
                <w:rFonts w:ascii="Times New Roman" w:eastAsia="楷体_GB2312" w:hAnsi="Times New Roman" w:cs="Times New Roman"/>
                <w:sz w:val="24"/>
                <w:szCs w:val="24"/>
              </w:rPr>
            </w:pPr>
          </w:p>
        </w:tc>
      </w:tr>
      <w:tr w:rsidR="007A1AFA" w:rsidRPr="00684262" w:rsidTr="00EF6E35">
        <w:trPr>
          <w:trHeight w:val="423"/>
        </w:trPr>
        <w:tc>
          <w:tcPr>
            <w:tcW w:w="638" w:type="pct"/>
            <w:gridSpan w:val="2"/>
            <w:vAlign w:val="center"/>
          </w:tcPr>
          <w:p w:rsidR="00ED6725" w:rsidRPr="00DD3D6C" w:rsidRDefault="00ED6725" w:rsidP="00684262">
            <w:pPr>
              <w:jc w:val="center"/>
              <w:rPr>
                <w:rFonts w:ascii="Times New Roman" w:eastAsia="楷体_GB2312" w:hAnsi="Times New Roman" w:cs="Times New Roman"/>
                <w:sz w:val="24"/>
                <w:szCs w:val="24"/>
              </w:rPr>
            </w:pPr>
            <w:r w:rsidRPr="00DD3D6C">
              <w:rPr>
                <w:rFonts w:ascii="Times New Roman" w:eastAsia="楷体_GB2312" w:hAnsi="Times New Roman" w:cs="Times New Roman"/>
                <w:sz w:val="24"/>
                <w:szCs w:val="24"/>
              </w:rPr>
              <w:t>课程设计参数</w:t>
            </w:r>
          </w:p>
        </w:tc>
        <w:tc>
          <w:tcPr>
            <w:tcW w:w="4362" w:type="pct"/>
            <w:gridSpan w:val="14"/>
            <w:vAlign w:val="center"/>
          </w:tcPr>
          <w:p w:rsidR="00ED6725" w:rsidRPr="00DD3D6C" w:rsidRDefault="00ED6725" w:rsidP="00EF6E35">
            <w:pPr>
              <w:jc w:val="center"/>
              <w:rPr>
                <w:rFonts w:ascii="Times New Roman" w:eastAsia="楷体_GB2312" w:hAnsi="Times New Roman" w:cs="Times New Roman"/>
                <w:sz w:val="24"/>
                <w:szCs w:val="24"/>
              </w:rPr>
            </w:pPr>
          </w:p>
        </w:tc>
      </w:tr>
      <w:tr w:rsidR="007A1AFA" w:rsidRPr="00684262" w:rsidTr="007A1AFA">
        <w:tc>
          <w:tcPr>
            <w:tcW w:w="369" w:type="pct"/>
            <w:vAlign w:val="center"/>
          </w:tcPr>
          <w:p w:rsidR="00ED6725" w:rsidRPr="00DD3D6C" w:rsidRDefault="00ED6725" w:rsidP="00ED6725">
            <w:pPr>
              <w:jc w:val="center"/>
              <w:rPr>
                <w:rFonts w:ascii="Times New Roman" w:eastAsia="楷体_GB2312" w:hAnsi="Times New Roman" w:cs="Times New Roman"/>
              </w:rPr>
            </w:pPr>
            <w:r w:rsidRPr="00DD3D6C">
              <w:rPr>
                <w:rFonts w:ascii="Times New Roman" w:eastAsia="楷体_GB2312" w:hAnsi="Times New Roman" w:cs="Times New Roman"/>
              </w:rPr>
              <w:t>毕业要求</w:t>
            </w:r>
          </w:p>
        </w:tc>
        <w:tc>
          <w:tcPr>
            <w:tcW w:w="269" w:type="pct"/>
            <w:vAlign w:val="center"/>
          </w:tcPr>
          <w:p w:rsidR="00ED6725" w:rsidRPr="00DD3D6C" w:rsidRDefault="00ED6725" w:rsidP="00ED6725">
            <w:pPr>
              <w:jc w:val="center"/>
              <w:rPr>
                <w:rFonts w:ascii="Times New Roman" w:eastAsia="楷体_GB2312" w:hAnsi="Times New Roman" w:cs="Times New Roman"/>
              </w:rPr>
            </w:pPr>
            <w:r w:rsidRPr="00DD3D6C">
              <w:rPr>
                <w:rFonts w:ascii="Times New Roman" w:eastAsia="楷体_GB2312" w:hAnsi="Times New Roman" w:cs="Times New Roman"/>
              </w:rPr>
              <w:t>指标点</w:t>
            </w:r>
          </w:p>
        </w:tc>
        <w:tc>
          <w:tcPr>
            <w:tcW w:w="1669" w:type="pct"/>
            <w:gridSpan w:val="3"/>
            <w:vAlign w:val="center"/>
          </w:tcPr>
          <w:p w:rsidR="00ED6725" w:rsidRPr="00DD3D6C" w:rsidRDefault="00ED6725" w:rsidP="00ED6725">
            <w:pPr>
              <w:jc w:val="center"/>
              <w:rPr>
                <w:rFonts w:ascii="Times New Roman" w:eastAsia="楷体_GB2312" w:hAnsi="Times New Roman" w:cs="Times New Roman"/>
              </w:rPr>
            </w:pPr>
            <w:r w:rsidRPr="00DD3D6C">
              <w:rPr>
                <w:rFonts w:ascii="Times New Roman" w:eastAsia="楷体_GB2312" w:hAnsi="Times New Roman" w:cs="Times New Roman"/>
              </w:rPr>
              <w:t>课程</w:t>
            </w:r>
            <w:r w:rsidR="001010FA">
              <w:rPr>
                <w:rFonts w:ascii="Times New Roman" w:eastAsia="楷体_GB2312" w:hAnsi="Times New Roman" w:cs="Times New Roman" w:hint="eastAsia"/>
              </w:rPr>
              <w:t>目标</w:t>
            </w:r>
          </w:p>
        </w:tc>
        <w:tc>
          <w:tcPr>
            <w:tcW w:w="262" w:type="pct"/>
            <w:vAlign w:val="center"/>
          </w:tcPr>
          <w:p w:rsidR="00ED6725" w:rsidRPr="00DD3D6C" w:rsidRDefault="00ED6725" w:rsidP="00ED6725">
            <w:pPr>
              <w:jc w:val="center"/>
              <w:rPr>
                <w:rFonts w:ascii="Times New Roman" w:eastAsia="楷体_GB2312" w:hAnsi="Times New Roman" w:cs="Times New Roman"/>
                <w:sz w:val="18"/>
                <w:szCs w:val="18"/>
              </w:rPr>
            </w:pPr>
            <w:r w:rsidRPr="00DD3D6C">
              <w:rPr>
                <w:rFonts w:ascii="Times New Roman" w:eastAsia="楷体_GB2312" w:hAnsi="Times New Roman" w:cs="Times New Roman"/>
                <w:sz w:val="18"/>
                <w:szCs w:val="18"/>
              </w:rPr>
              <w:t>分值比例</w:t>
            </w:r>
          </w:p>
        </w:tc>
        <w:tc>
          <w:tcPr>
            <w:tcW w:w="451" w:type="pct"/>
            <w:gridSpan w:val="2"/>
            <w:vAlign w:val="center"/>
          </w:tcPr>
          <w:p w:rsidR="00ED6725" w:rsidRPr="00DD3D6C" w:rsidRDefault="00ED6725" w:rsidP="00ED6725">
            <w:pPr>
              <w:jc w:val="center"/>
              <w:rPr>
                <w:rFonts w:ascii="Times New Roman" w:eastAsia="楷体_GB2312" w:hAnsi="Times New Roman" w:cs="Times New Roman"/>
                <w:sz w:val="18"/>
                <w:szCs w:val="18"/>
              </w:rPr>
            </w:pPr>
            <w:r w:rsidRPr="00DD3D6C">
              <w:rPr>
                <w:rFonts w:ascii="Times New Roman" w:eastAsia="楷体_GB2312" w:hAnsi="Times New Roman" w:cs="Times New Roman"/>
                <w:sz w:val="18"/>
                <w:szCs w:val="18"/>
              </w:rPr>
              <w:t>优</w:t>
            </w:r>
          </w:p>
          <w:p w:rsidR="00ED6725" w:rsidRPr="00DD3D6C" w:rsidRDefault="007A1AFA" w:rsidP="00ED6725">
            <w:pPr>
              <w:jc w:val="center"/>
              <w:rPr>
                <w:rFonts w:ascii="Times New Roman" w:eastAsia="楷体_GB2312" w:hAnsi="Times New Roman" w:cs="Times New Roman"/>
                <w:sz w:val="18"/>
                <w:szCs w:val="18"/>
              </w:rPr>
            </w:pPr>
            <w:r>
              <w:rPr>
                <w:rFonts w:ascii="Times New Roman" w:eastAsia="楷体_GB2312" w:hAnsi="Times New Roman" w:cs="Times New Roman" w:hint="eastAsia"/>
                <w:sz w:val="18"/>
                <w:szCs w:val="18"/>
              </w:rPr>
              <w:t>(90-100)</w:t>
            </w:r>
          </w:p>
        </w:tc>
        <w:tc>
          <w:tcPr>
            <w:tcW w:w="452" w:type="pct"/>
            <w:gridSpan w:val="2"/>
            <w:vAlign w:val="center"/>
          </w:tcPr>
          <w:p w:rsidR="00ED6725" w:rsidRPr="00DD3D6C" w:rsidRDefault="00ED6725" w:rsidP="00ED6725">
            <w:pPr>
              <w:jc w:val="center"/>
              <w:rPr>
                <w:rFonts w:ascii="Times New Roman" w:eastAsia="楷体_GB2312" w:hAnsi="Times New Roman" w:cs="Times New Roman"/>
                <w:sz w:val="18"/>
                <w:szCs w:val="18"/>
              </w:rPr>
            </w:pPr>
            <w:r w:rsidRPr="00DD3D6C">
              <w:rPr>
                <w:rFonts w:ascii="Times New Roman" w:eastAsia="楷体_GB2312" w:hAnsi="Times New Roman" w:cs="Times New Roman"/>
                <w:sz w:val="18"/>
                <w:szCs w:val="18"/>
              </w:rPr>
              <w:t>良</w:t>
            </w:r>
          </w:p>
          <w:p w:rsidR="00ED6725" w:rsidRPr="00DD3D6C" w:rsidRDefault="00ED6725" w:rsidP="00ED6725">
            <w:pPr>
              <w:jc w:val="center"/>
              <w:rPr>
                <w:rFonts w:ascii="Times New Roman" w:eastAsia="楷体_GB2312" w:hAnsi="Times New Roman" w:cs="Times New Roman"/>
                <w:sz w:val="18"/>
                <w:szCs w:val="18"/>
              </w:rPr>
            </w:pPr>
            <w:r w:rsidRPr="00DD3D6C">
              <w:rPr>
                <w:rFonts w:ascii="Times New Roman" w:eastAsia="楷体_GB2312" w:hAnsi="Times New Roman" w:cs="Times New Roman"/>
                <w:sz w:val="18"/>
                <w:szCs w:val="18"/>
              </w:rPr>
              <w:t>（</w:t>
            </w:r>
            <w:r w:rsidRPr="00DD3D6C">
              <w:rPr>
                <w:rFonts w:ascii="Times New Roman" w:eastAsia="楷体_GB2312" w:hAnsi="Times New Roman" w:cs="Times New Roman"/>
                <w:sz w:val="18"/>
                <w:szCs w:val="18"/>
              </w:rPr>
              <w:t>80-89</w:t>
            </w:r>
            <w:r w:rsidRPr="00DD3D6C">
              <w:rPr>
                <w:rFonts w:ascii="Times New Roman" w:eastAsia="楷体_GB2312" w:hAnsi="Times New Roman" w:cs="Times New Roman"/>
                <w:sz w:val="18"/>
                <w:szCs w:val="18"/>
              </w:rPr>
              <w:t>）</w:t>
            </w:r>
          </w:p>
        </w:tc>
        <w:tc>
          <w:tcPr>
            <w:tcW w:w="451" w:type="pct"/>
            <w:gridSpan w:val="2"/>
            <w:vAlign w:val="center"/>
          </w:tcPr>
          <w:p w:rsidR="00ED6725" w:rsidRPr="00DD3D6C" w:rsidRDefault="00ED6725" w:rsidP="00ED6725">
            <w:pPr>
              <w:jc w:val="center"/>
              <w:rPr>
                <w:rFonts w:ascii="Times New Roman" w:eastAsia="楷体_GB2312" w:hAnsi="Times New Roman" w:cs="Times New Roman"/>
                <w:sz w:val="18"/>
                <w:szCs w:val="18"/>
              </w:rPr>
            </w:pPr>
            <w:r w:rsidRPr="00DD3D6C">
              <w:rPr>
                <w:rFonts w:ascii="Times New Roman" w:eastAsia="楷体_GB2312" w:hAnsi="Times New Roman" w:cs="Times New Roman"/>
                <w:sz w:val="18"/>
                <w:szCs w:val="18"/>
              </w:rPr>
              <w:t>中</w:t>
            </w:r>
          </w:p>
          <w:p w:rsidR="00ED6725" w:rsidRPr="00DD3D6C" w:rsidRDefault="00ED6725" w:rsidP="00ED6725">
            <w:pPr>
              <w:jc w:val="center"/>
              <w:rPr>
                <w:rFonts w:ascii="Times New Roman" w:eastAsia="楷体_GB2312" w:hAnsi="Times New Roman" w:cs="Times New Roman"/>
                <w:sz w:val="18"/>
                <w:szCs w:val="18"/>
              </w:rPr>
            </w:pPr>
            <w:r w:rsidRPr="00DD3D6C">
              <w:rPr>
                <w:rFonts w:ascii="Times New Roman" w:eastAsia="楷体_GB2312" w:hAnsi="Times New Roman" w:cs="Times New Roman"/>
                <w:sz w:val="18"/>
                <w:szCs w:val="18"/>
              </w:rPr>
              <w:t>（</w:t>
            </w:r>
            <w:r w:rsidRPr="00DD3D6C">
              <w:rPr>
                <w:rFonts w:ascii="Times New Roman" w:eastAsia="楷体_GB2312" w:hAnsi="Times New Roman" w:cs="Times New Roman"/>
                <w:sz w:val="18"/>
                <w:szCs w:val="18"/>
              </w:rPr>
              <w:t>70-79</w:t>
            </w:r>
            <w:r w:rsidRPr="00DD3D6C">
              <w:rPr>
                <w:rFonts w:ascii="Times New Roman" w:eastAsia="楷体_GB2312" w:hAnsi="Times New Roman" w:cs="Times New Roman"/>
                <w:sz w:val="18"/>
                <w:szCs w:val="18"/>
              </w:rPr>
              <w:t>）</w:t>
            </w:r>
          </w:p>
        </w:tc>
        <w:tc>
          <w:tcPr>
            <w:tcW w:w="452" w:type="pct"/>
            <w:vAlign w:val="center"/>
          </w:tcPr>
          <w:p w:rsidR="00ED6725" w:rsidRPr="00DD3D6C" w:rsidRDefault="00ED6725" w:rsidP="00ED6725">
            <w:pPr>
              <w:jc w:val="center"/>
              <w:rPr>
                <w:rFonts w:ascii="Times New Roman" w:eastAsia="楷体_GB2312" w:hAnsi="Times New Roman" w:cs="Times New Roman"/>
                <w:sz w:val="18"/>
                <w:szCs w:val="18"/>
              </w:rPr>
            </w:pPr>
            <w:r w:rsidRPr="00DD3D6C">
              <w:rPr>
                <w:rFonts w:ascii="Times New Roman" w:eastAsia="楷体_GB2312" w:hAnsi="Times New Roman" w:cs="Times New Roman"/>
                <w:sz w:val="18"/>
                <w:szCs w:val="18"/>
              </w:rPr>
              <w:t>及格（</w:t>
            </w:r>
            <w:r w:rsidRPr="00DD3D6C">
              <w:rPr>
                <w:rFonts w:ascii="Times New Roman" w:eastAsia="楷体_GB2312" w:hAnsi="Times New Roman" w:cs="Times New Roman"/>
                <w:sz w:val="18"/>
                <w:szCs w:val="18"/>
              </w:rPr>
              <w:t>60-69</w:t>
            </w:r>
            <w:r w:rsidRPr="00DD3D6C">
              <w:rPr>
                <w:rFonts w:ascii="Times New Roman" w:eastAsia="楷体_GB2312" w:hAnsi="Times New Roman" w:cs="Times New Roman"/>
                <w:sz w:val="18"/>
                <w:szCs w:val="18"/>
              </w:rPr>
              <w:t>）</w:t>
            </w:r>
          </w:p>
        </w:tc>
        <w:tc>
          <w:tcPr>
            <w:tcW w:w="258" w:type="pct"/>
            <w:gridSpan w:val="2"/>
            <w:vAlign w:val="center"/>
          </w:tcPr>
          <w:p w:rsidR="00ED6725" w:rsidRPr="00DD3D6C" w:rsidRDefault="00ED6725" w:rsidP="00ED6725">
            <w:pPr>
              <w:jc w:val="center"/>
              <w:rPr>
                <w:rFonts w:ascii="Times New Roman" w:eastAsia="楷体_GB2312" w:hAnsi="Times New Roman" w:cs="Times New Roman"/>
                <w:sz w:val="18"/>
                <w:szCs w:val="18"/>
              </w:rPr>
            </w:pPr>
            <w:r w:rsidRPr="00DD3D6C">
              <w:rPr>
                <w:rFonts w:ascii="Times New Roman" w:eastAsia="楷体_GB2312" w:hAnsi="Times New Roman" w:cs="Times New Roman"/>
                <w:sz w:val="18"/>
                <w:szCs w:val="18"/>
              </w:rPr>
              <w:t>不及格</w:t>
            </w:r>
          </w:p>
        </w:tc>
        <w:tc>
          <w:tcPr>
            <w:tcW w:w="367" w:type="pct"/>
            <w:vAlign w:val="center"/>
          </w:tcPr>
          <w:p w:rsidR="00ED6725" w:rsidRPr="00DD3D6C" w:rsidRDefault="00ED6725" w:rsidP="00ED6725">
            <w:pPr>
              <w:jc w:val="center"/>
              <w:rPr>
                <w:rFonts w:ascii="Times New Roman" w:eastAsia="楷体_GB2312" w:hAnsi="Times New Roman" w:cs="Times New Roman"/>
                <w:sz w:val="18"/>
                <w:szCs w:val="18"/>
              </w:rPr>
            </w:pPr>
            <w:r w:rsidRPr="00DD3D6C">
              <w:rPr>
                <w:rFonts w:ascii="Times New Roman" w:eastAsia="楷体_GB2312" w:hAnsi="Times New Roman" w:cs="Times New Roman"/>
                <w:sz w:val="18"/>
                <w:szCs w:val="18"/>
              </w:rPr>
              <w:t>分数</w:t>
            </w:r>
          </w:p>
        </w:tc>
      </w:tr>
      <w:tr w:rsidR="007A1AFA" w:rsidRPr="00684262" w:rsidTr="007A1AFA">
        <w:trPr>
          <w:trHeight w:val="956"/>
        </w:trPr>
        <w:tc>
          <w:tcPr>
            <w:tcW w:w="369" w:type="pct"/>
            <w:vMerge w:val="restart"/>
            <w:vAlign w:val="center"/>
          </w:tcPr>
          <w:p w:rsidR="00DD3D6C" w:rsidRDefault="00DD3D6C" w:rsidP="00DD3D6C">
            <w:pPr>
              <w:jc w:val="left"/>
              <w:rPr>
                <w:rFonts w:ascii="Times New Roman" w:eastAsia="楷体_GB2312" w:hAnsi="Times New Roman" w:cs="Times New Roman"/>
              </w:rPr>
            </w:pPr>
            <w:r w:rsidRPr="00DD3D6C">
              <w:rPr>
                <w:rFonts w:ascii="Times New Roman" w:eastAsia="楷体_GB2312" w:hAnsi="Times New Roman" w:cs="Times New Roman"/>
              </w:rPr>
              <w:t>2</w:t>
            </w:r>
            <w:r w:rsidRPr="00DD3D6C">
              <w:rPr>
                <w:rFonts w:ascii="Times New Roman" w:eastAsia="楷体_GB2312" w:hAnsi="Times New Roman" w:cs="Times New Roman"/>
              </w:rPr>
              <w:t>．</w:t>
            </w:r>
          </w:p>
          <w:p w:rsidR="00DD3D6C" w:rsidRPr="00DD3D6C" w:rsidRDefault="00DD3D6C" w:rsidP="00DD3D6C">
            <w:pPr>
              <w:jc w:val="left"/>
              <w:rPr>
                <w:rFonts w:ascii="Times New Roman" w:eastAsia="楷体_GB2312" w:hAnsi="Times New Roman" w:cs="Times New Roman"/>
              </w:rPr>
            </w:pPr>
            <w:r w:rsidRPr="00DD3D6C">
              <w:rPr>
                <w:rFonts w:ascii="Times New Roman" w:eastAsia="楷体_GB2312" w:hAnsi="Times New Roman" w:cs="Times New Roman" w:hint="eastAsia"/>
              </w:rPr>
              <w:t>问题分析</w:t>
            </w:r>
          </w:p>
        </w:tc>
        <w:tc>
          <w:tcPr>
            <w:tcW w:w="269" w:type="pct"/>
            <w:vAlign w:val="center"/>
          </w:tcPr>
          <w:p w:rsidR="00DD3D6C" w:rsidRPr="00DD3D6C" w:rsidRDefault="00DD3D6C" w:rsidP="00DD3D6C">
            <w:pPr>
              <w:jc w:val="center"/>
              <w:rPr>
                <w:rFonts w:ascii="Times New Roman" w:eastAsia="楷体_GB2312" w:hAnsi="Times New Roman" w:cs="Times New Roman"/>
                <w:sz w:val="24"/>
                <w:szCs w:val="24"/>
              </w:rPr>
            </w:pPr>
            <w:r w:rsidRPr="00DD3D6C">
              <w:rPr>
                <w:rFonts w:ascii="Times New Roman" w:eastAsia="楷体_GB2312" w:hAnsi="Times New Roman" w:cs="Times New Roman"/>
                <w:sz w:val="24"/>
                <w:szCs w:val="24"/>
              </w:rPr>
              <w:t>2-2</w:t>
            </w:r>
          </w:p>
        </w:tc>
        <w:tc>
          <w:tcPr>
            <w:tcW w:w="1669" w:type="pct"/>
            <w:gridSpan w:val="3"/>
            <w:vAlign w:val="center"/>
          </w:tcPr>
          <w:p w:rsidR="00DD3D6C" w:rsidRPr="00DD3D6C" w:rsidRDefault="00DD3D6C" w:rsidP="00DD3D6C">
            <w:pPr>
              <w:jc w:val="left"/>
              <w:rPr>
                <w:rFonts w:ascii="Times New Roman" w:eastAsia="楷体_GB2312" w:hAnsi="Times New Roman" w:cs="Times New Roman"/>
                <w:sz w:val="24"/>
                <w:szCs w:val="24"/>
              </w:rPr>
            </w:pPr>
            <w:r w:rsidRPr="00DD3D6C">
              <w:rPr>
                <w:rFonts w:ascii="Times New Roman" w:eastAsia="楷体_GB2312" w:hAnsi="Times New Roman" w:cs="Times New Roman"/>
              </w:rPr>
              <w:t>能够根据给定主传动系统参数，运用所学机械工程科学的基本原理进行分析计算，运用综合知识对课题进行分析，确定设计过程的基本技术路线。</w:t>
            </w:r>
          </w:p>
        </w:tc>
        <w:tc>
          <w:tcPr>
            <w:tcW w:w="262" w:type="pct"/>
            <w:vAlign w:val="center"/>
          </w:tcPr>
          <w:p w:rsidR="00DD3D6C" w:rsidRPr="007A1AFA" w:rsidRDefault="00DD3D6C" w:rsidP="00DD3D6C">
            <w:pPr>
              <w:jc w:val="center"/>
              <w:rPr>
                <w:rFonts w:ascii="Times New Roman" w:eastAsia="楷体_GB2312" w:hAnsi="Times New Roman" w:cs="Times New Roman"/>
                <w:b/>
                <w:sz w:val="18"/>
                <w:szCs w:val="18"/>
              </w:rPr>
            </w:pPr>
            <w:r w:rsidRPr="007A1AFA">
              <w:rPr>
                <w:rFonts w:ascii="Times New Roman" w:eastAsia="楷体_GB2312" w:hAnsi="Times New Roman" w:cs="Times New Roman"/>
                <w:b/>
                <w:sz w:val="18"/>
                <w:szCs w:val="18"/>
              </w:rPr>
              <w:t>15%</w:t>
            </w:r>
          </w:p>
        </w:tc>
        <w:tc>
          <w:tcPr>
            <w:tcW w:w="451" w:type="pct"/>
            <w:gridSpan w:val="2"/>
            <w:vAlign w:val="center"/>
          </w:tcPr>
          <w:p w:rsidR="00DD3D6C" w:rsidRPr="00DD3D6C" w:rsidRDefault="00DD3D6C" w:rsidP="00DD3D6C">
            <w:pPr>
              <w:jc w:val="center"/>
              <w:rPr>
                <w:rFonts w:ascii="Times New Roman" w:eastAsia="楷体_GB2312" w:hAnsi="Times New Roman" w:cs="Times New Roman"/>
                <w:sz w:val="24"/>
                <w:szCs w:val="24"/>
              </w:rPr>
            </w:pPr>
          </w:p>
        </w:tc>
        <w:tc>
          <w:tcPr>
            <w:tcW w:w="452" w:type="pct"/>
            <w:gridSpan w:val="2"/>
            <w:vAlign w:val="center"/>
          </w:tcPr>
          <w:p w:rsidR="00DD3D6C" w:rsidRPr="00DD3D6C" w:rsidRDefault="00DD3D6C" w:rsidP="00DD3D6C">
            <w:pPr>
              <w:jc w:val="center"/>
              <w:rPr>
                <w:rFonts w:ascii="Times New Roman" w:eastAsia="楷体_GB2312" w:hAnsi="Times New Roman" w:cs="Times New Roman"/>
                <w:sz w:val="24"/>
                <w:szCs w:val="24"/>
              </w:rPr>
            </w:pPr>
          </w:p>
        </w:tc>
        <w:tc>
          <w:tcPr>
            <w:tcW w:w="451" w:type="pct"/>
            <w:gridSpan w:val="2"/>
            <w:vAlign w:val="center"/>
          </w:tcPr>
          <w:p w:rsidR="00DD3D6C" w:rsidRPr="00DD3D6C" w:rsidRDefault="00DD3D6C" w:rsidP="00DD3D6C">
            <w:pPr>
              <w:jc w:val="center"/>
              <w:rPr>
                <w:rFonts w:ascii="Times New Roman" w:eastAsia="楷体_GB2312" w:hAnsi="Times New Roman" w:cs="Times New Roman"/>
                <w:sz w:val="24"/>
                <w:szCs w:val="24"/>
              </w:rPr>
            </w:pPr>
          </w:p>
        </w:tc>
        <w:tc>
          <w:tcPr>
            <w:tcW w:w="452" w:type="pct"/>
            <w:vAlign w:val="center"/>
          </w:tcPr>
          <w:p w:rsidR="00DD3D6C" w:rsidRPr="00DD3D6C" w:rsidRDefault="00DD3D6C" w:rsidP="00DD3D6C">
            <w:pPr>
              <w:jc w:val="center"/>
              <w:rPr>
                <w:rFonts w:ascii="Times New Roman" w:eastAsia="楷体_GB2312" w:hAnsi="Times New Roman" w:cs="Times New Roman"/>
                <w:sz w:val="24"/>
                <w:szCs w:val="24"/>
              </w:rPr>
            </w:pPr>
          </w:p>
        </w:tc>
        <w:tc>
          <w:tcPr>
            <w:tcW w:w="258" w:type="pct"/>
            <w:gridSpan w:val="2"/>
            <w:vAlign w:val="center"/>
          </w:tcPr>
          <w:p w:rsidR="00DD3D6C" w:rsidRPr="00DD3D6C" w:rsidRDefault="00DD3D6C" w:rsidP="00DD3D6C">
            <w:pPr>
              <w:jc w:val="center"/>
              <w:rPr>
                <w:rFonts w:ascii="Times New Roman" w:eastAsia="楷体_GB2312" w:hAnsi="Times New Roman" w:cs="Times New Roman"/>
                <w:sz w:val="24"/>
                <w:szCs w:val="24"/>
              </w:rPr>
            </w:pPr>
          </w:p>
        </w:tc>
        <w:tc>
          <w:tcPr>
            <w:tcW w:w="367" w:type="pct"/>
            <w:vAlign w:val="center"/>
          </w:tcPr>
          <w:p w:rsidR="00DD3D6C" w:rsidRPr="00DD3D6C" w:rsidRDefault="00DD3D6C" w:rsidP="00DD3D6C">
            <w:pPr>
              <w:jc w:val="center"/>
              <w:rPr>
                <w:rFonts w:ascii="Times New Roman" w:eastAsia="楷体_GB2312" w:hAnsi="Times New Roman" w:cs="Times New Roman"/>
                <w:sz w:val="24"/>
                <w:szCs w:val="24"/>
              </w:rPr>
            </w:pPr>
          </w:p>
        </w:tc>
      </w:tr>
      <w:tr w:rsidR="007A1AFA" w:rsidRPr="00684262" w:rsidTr="007A1AFA">
        <w:trPr>
          <w:trHeight w:val="667"/>
        </w:trPr>
        <w:tc>
          <w:tcPr>
            <w:tcW w:w="369" w:type="pct"/>
            <w:vMerge/>
            <w:vAlign w:val="center"/>
          </w:tcPr>
          <w:p w:rsidR="00DD3D6C" w:rsidRPr="00DD3D6C" w:rsidRDefault="00DD3D6C" w:rsidP="00DD3D6C">
            <w:pPr>
              <w:jc w:val="center"/>
              <w:rPr>
                <w:rFonts w:ascii="Times New Roman" w:eastAsia="楷体_GB2312" w:hAnsi="Times New Roman" w:cs="Times New Roman"/>
                <w:sz w:val="24"/>
                <w:szCs w:val="24"/>
              </w:rPr>
            </w:pPr>
          </w:p>
        </w:tc>
        <w:tc>
          <w:tcPr>
            <w:tcW w:w="269" w:type="pct"/>
            <w:vAlign w:val="center"/>
          </w:tcPr>
          <w:p w:rsidR="00DD3D6C" w:rsidRPr="00DD3D6C" w:rsidRDefault="00DD3D6C" w:rsidP="00DD3D6C">
            <w:pPr>
              <w:jc w:val="center"/>
              <w:rPr>
                <w:rFonts w:ascii="Times New Roman" w:eastAsia="楷体_GB2312" w:hAnsi="Times New Roman" w:cs="Times New Roman"/>
                <w:sz w:val="24"/>
                <w:szCs w:val="24"/>
              </w:rPr>
            </w:pPr>
            <w:r w:rsidRPr="00DD3D6C">
              <w:rPr>
                <w:rFonts w:ascii="Times New Roman" w:eastAsia="楷体_GB2312" w:hAnsi="Times New Roman" w:cs="Times New Roman"/>
                <w:sz w:val="24"/>
                <w:szCs w:val="24"/>
              </w:rPr>
              <w:t>2-3</w:t>
            </w:r>
          </w:p>
        </w:tc>
        <w:tc>
          <w:tcPr>
            <w:tcW w:w="1669" w:type="pct"/>
            <w:gridSpan w:val="3"/>
            <w:vAlign w:val="center"/>
          </w:tcPr>
          <w:p w:rsidR="00DD3D6C" w:rsidRPr="00DD3D6C" w:rsidRDefault="00DD3D6C" w:rsidP="00DD3D6C">
            <w:pPr>
              <w:jc w:val="left"/>
              <w:rPr>
                <w:rFonts w:ascii="Times New Roman" w:eastAsia="楷体_GB2312" w:hAnsi="Times New Roman" w:cs="Times New Roman"/>
                <w:sz w:val="24"/>
                <w:szCs w:val="24"/>
              </w:rPr>
            </w:pPr>
            <w:r w:rsidRPr="00DD3D6C">
              <w:rPr>
                <w:rFonts w:ascii="Times New Roman" w:eastAsia="楷体_GB2312" w:hAnsi="Times New Roman" w:cs="Times New Roman"/>
              </w:rPr>
              <w:t>能够利用传动路线图、转速图建立传动模型，并进行计算。</w:t>
            </w:r>
          </w:p>
        </w:tc>
        <w:tc>
          <w:tcPr>
            <w:tcW w:w="262" w:type="pct"/>
            <w:vAlign w:val="center"/>
          </w:tcPr>
          <w:p w:rsidR="00DD3D6C" w:rsidRPr="007A1AFA" w:rsidRDefault="00DD3D6C" w:rsidP="002552BF">
            <w:pPr>
              <w:jc w:val="center"/>
              <w:rPr>
                <w:rFonts w:ascii="Times New Roman" w:eastAsia="楷体_GB2312" w:hAnsi="Times New Roman" w:cs="Times New Roman"/>
                <w:b/>
                <w:sz w:val="18"/>
                <w:szCs w:val="18"/>
              </w:rPr>
            </w:pPr>
            <w:r w:rsidRPr="007A1AFA">
              <w:rPr>
                <w:rFonts w:ascii="Times New Roman" w:eastAsia="楷体_GB2312" w:hAnsi="Times New Roman" w:cs="Times New Roman"/>
                <w:b/>
                <w:sz w:val="18"/>
                <w:szCs w:val="18"/>
              </w:rPr>
              <w:t>15%</w:t>
            </w:r>
          </w:p>
        </w:tc>
        <w:tc>
          <w:tcPr>
            <w:tcW w:w="451" w:type="pct"/>
            <w:gridSpan w:val="2"/>
            <w:vAlign w:val="center"/>
          </w:tcPr>
          <w:p w:rsidR="00DD3D6C" w:rsidRPr="00DD3D6C" w:rsidRDefault="00DD3D6C" w:rsidP="00DD3D6C">
            <w:pPr>
              <w:jc w:val="center"/>
              <w:rPr>
                <w:rFonts w:ascii="Times New Roman" w:eastAsia="楷体_GB2312" w:hAnsi="Times New Roman" w:cs="Times New Roman"/>
                <w:sz w:val="24"/>
                <w:szCs w:val="24"/>
              </w:rPr>
            </w:pPr>
          </w:p>
        </w:tc>
        <w:tc>
          <w:tcPr>
            <w:tcW w:w="452" w:type="pct"/>
            <w:gridSpan w:val="2"/>
            <w:vAlign w:val="center"/>
          </w:tcPr>
          <w:p w:rsidR="00DD3D6C" w:rsidRPr="00DD3D6C" w:rsidRDefault="00DD3D6C" w:rsidP="00DD3D6C">
            <w:pPr>
              <w:jc w:val="center"/>
              <w:rPr>
                <w:rFonts w:ascii="Times New Roman" w:eastAsia="楷体_GB2312" w:hAnsi="Times New Roman" w:cs="Times New Roman"/>
                <w:sz w:val="24"/>
                <w:szCs w:val="24"/>
              </w:rPr>
            </w:pPr>
          </w:p>
        </w:tc>
        <w:tc>
          <w:tcPr>
            <w:tcW w:w="451" w:type="pct"/>
            <w:gridSpan w:val="2"/>
            <w:vAlign w:val="center"/>
          </w:tcPr>
          <w:p w:rsidR="00DD3D6C" w:rsidRPr="00DD3D6C" w:rsidRDefault="00DD3D6C" w:rsidP="00DD3D6C">
            <w:pPr>
              <w:jc w:val="center"/>
              <w:rPr>
                <w:rFonts w:ascii="Times New Roman" w:eastAsia="楷体_GB2312" w:hAnsi="Times New Roman" w:cs="Times New Roman"/>
                <w:sz w:val="24"/>
                <w:szCs w:val="24"/>
              </w:rPr>
            </w:pPr>
          </w:p>
        </w:tc>
        <w:tc>
          <w:tcPr>
            <w:tcW w:w="452" w:type="pct"/>
            <w:vAlign w:val="center"/>
          </w:tcPr>
          <w:p w:rsidR="00DD3D6C" w:rsidRPr="00DD3D6C" w:rsidRDefault="00DD3D6C" w:rsidP="00DD3D6C">
            <w:pPr>
              <w:jc w:val="center"/>
              <w:rPr>
                <w:rFonts w:ascii="Times New Roman" w:eastAsia="楷体_GB2312" w:hAnsi="Times New Roman" w:cs="Times New Roman"/>
                <w:sz w:val="24"/>
                <w:szCs w:val="24"/>
              </w:rPr>
            </w:pPr>
          </w:p>
        </w:tc>
        <w:tc>
          <w:tcPr>
            <w:tcW w:w="258" w:type="pct"/>
            <w:gridSpan w:val="2"/>
            <w:vAlign w:val="center"/>
          </w:tcPr>
          <w:p w:rsidR="00DD3D6C" w:rsidRPr="00DD3D6C" w:rsidRDefault="00DD3D6C" w:rsidP="00DD3D6C">
            <w:pPr>
              <w:jc w:val="center"/>
              <w:rPr>
                <w:rFonts w:ascii="Times New Roman" w:eastAsia="楷体_GB2312" w:hAnsi="Times New Roman" w:cs="Times New Roman"/>
                <w:sz w:val="24"/>
                <w:szCs w:val="24"/>
              </w:rPr>
            </w:pPr>
          </w:p>
        </w:tc>
        <w:tc>
          <w:tcPr>
            <w:tcW w:w="367" w:type="pct"/>
            <w:vAlign w:val="center"/>
          </w:tcPr>
          <w:p w:rsidR="00DD3D6C" w:rsidRPr="00DD3D6C" w:rsidRDefault="00DD3D6C" w:rsidP="00DD3D6C">
            <w:pPr>
              <w:jc w:val="center"/>
              <w:rPr>
                <w:rFonts w:ascii="Times New Roman" w:eastAsia="楷体_GB2312" w:hAnsi="Times New Roman" w:cs="Times New Roman"/>
                <w:sz w:val="24"/>
                <w:szCs w:val="24"/>
              </w:rPr>
            </w:pPr>
          </w:p>
        </w:tc>
        <w:bookmarkStart w:id="0" w:name="_GoBack"/>
        <w:bookmarkEnd w:id="0"/>
      </w:tr>
      <w:tr w:rsidR="007A1AFA" w:rsidRPr="00684262" w:rsidTr="007A1AFA">
        <w:trPr>
          <w:trHeight w:val="988"/>
        </w:trPr>
        <w:tc>
          <w:tcPr>
            <w:tcW w:w="369" w:type="pct"/>
            <w:vMerge/>
            <w:vAlign w:val="center"/>
          </w:tcPr>
          <w:p w:rsidR="00DD3D6C" w:rsidRPr="00DD3D6C" w:rsidRDefault="00DD3D6C" w:rsidP="00DD3D6C">
            <w:pPr>
              <w:jc w:val="center"/>
              <w:rPr>
                <w:rFonts w:ascii="Times New Roman" w:eastAsia="楷体_GB2312" w:hAnsi="Times New Roman" w:cs="Times New Roman"/>
                <w:sz w:val="24"/>
                <w:szCs w:val="24"/>
              </w:rPr>
            </w:pPr>
          </w:p>
        </w:tc>
        <w:tc>
          <w:tcPr>
            <w:tcW w:w="269" w:type="pct"/>
            <w:vAlign w:val="center"/>
          </w:tcPr>
          <w:p w:rsidR="00DD3D6C" w:rsidRPr="00DD3D6C" w:rsidRDefault="00DD3D6C" w:rsidP="00DD3D6C">
            <w:pPr>
              <w:jc w:val="center"/>
              <w:rPr>
                <w:rFonts w:ascii="Times New Roman" w:eastAsia="楷体_GB2312" w:hAnsi="Times New Roman" w:cs="Times New Roman"/>
                <w:sz w:val="24"/>
                <w:szCs w:val="24"/>
              </w:rPr>
            </w:pPr>
            <w:r w:rsidRPr="00DD3D6C">
              <w:rPr>
                <w:rFonts w:ascii="Times New Roman" w:eastAsia="楷体_GB2312" w:hAnsi="Times New Roman" w:cs="Times New Roman"/>
                <w:sz w:val="24"/>
                <w:szCs w:val="24"/>
              </w:rPr>
              <w:t>2-4</w:t>
            </w:r>
          </w:p>
        </w:tc>
        <w:tc>
          <w:tcPr>
            <w:tcW w:w="1669" w:type="pct"/>
            <w:gridSpan w:val="3"/>
            <w:vAlign w:val="center"/>
          </w:tcPr>
          <w:p w:rsidR="00DD3D6C" w:rsidRPr="00DD3D6C" w:rsidRDefault="00DD3D6C" w:rsidP="00DD3D6C">
            <w:pPr>
              <w:jc w:val="left"/>
              <w:rPr>
                <w:rFonts w:ascii="Times New Roman" w:eastAsia="楷体_GB2312" w:hAnsi="Times New Roman" w:cs="Times New Roman"/>
              </w:rPr>
            </w:pPr>
            <w:r w:rsidRPr="00DD3D6C">
              <w:rPr>
                <w:rFonts w:ascii="Times New Roman" w:eastAsia="楷体_GB2312" w:hAnsi="Times New Roman" w:cs="Times New Roman"/>
              </w:rPr>
              <w:t>通过计算和对模型的分析，提出主传动系统的解决方案，并且通过结构分析和工艺分析确定其合理性。</w:t>
            </w:r>
          </w:p>
        </w:tc>
        <w:tc>
          <w:tcPr>
            <w:tcW w:w="262" w:type="pct"/>
            <w:vAlign w:val="center"/>
          </w:tcPr>
          <w:p w:rsidR="00DD3D6C" w:rsidRPr="007A1AFA" w:rsidRDefault="00DD3D6C" w:rsidP="002552BF">
            <w:pPr>
              <w:jc w:val="center"/>
              <w:rPr>
                <w:rFonts w:ascii="Times New Roman" w:eastAsia="楷体_GB2312" w:hAnsi="Times New Roman" w:cs="Times New Roman"/>
                <w:b/>
                <w:sz w:val="18"/>
                <w:szCs w:val="18"/>
              </w:rPr>
            </w:pPr>
            <w:r w:rsidRPr="007A1AFA">
              <w:rPr>
                <w:rFonts w:ascii="Times New Roman" w:eastAsia="楷体_GB2312" w:hAnsi="Times New Roman" w:cs="Times New Roman"/>
                <w:b/>
                <w:sz w:val="18"/>
                <w:szCs w:val="18"/>
              </w:rPr>
              <w:t>15%</w:t>
            </w:r>
          </w:p>
        </w:tc>
        <w:tc>
          <w:tcPr>
            <w:tcW w:w="451" w:type="pct"/>
            <w:gridSpan w:val="2"/>
            <w:vAlign w:val="center"/>
          </w:tcPr>
          <w:p w:rsidR="00DD3D6C" w:rsidRPr="00DD3D6C" w:rsidRDefault="00DD3D6C" w:rsidP="00DD3D6C">
            <w:pPr>
              <w:jc w:val="center"/>
              <w:rPr>
                <w:rFonts w:ascii="Times New Roman" w:eastAsia="楷体_GB2312" w:hAnsi="Times New Roman" w:cs="Times New Roman"/>
                <w:sz w:val="24"/>
                <w:szCs w:val="24"/>
              </w:rPr>
            </w:pPr>
          </w:p>
        </w:tc>
        <w:tc>
          <w:tcPr>
            <w:tcW w:w="452" w:type="pct"/>
            <w:gridSpan w:val="2"/>
            <w:vAlign w:val="center"/>
          </w:tcPr>
          <w:p w:rsidR="00DD3D6C" w:rsidRPr="00DD3D6C" w:rsidRDefault="00DD3D6C" w:rsidP="00DD3D6C">
            <w:pPr>
              <w:jc w:val="center"/>
              <w:rPr>
                <w:rFonts w:ascii="Times New Roman" w:eastAsia="楷体_GB2312" w:hAnsi="Times New Roman" w:cs="Times New Roman"/>
                <w:sz w:val="24"/>
                <w:szCs w:val="24"/>
              </w:rPr>
            </w:pPr>
          </w:p>
        </w:tc>
        <w:tc>
          <w:tcPr>
            <w:tcW w:w="451" w:type="pct"/>
            <w:gridSpan w:val="2"/>
            <w:vAlign w:val="center"/>
          </w:tcPr>
          <w:p w:rsidR="00DD3D6C" w:rsidRPr="00DD3D6C" w:rsidRDefault="00DD3D6C" w:rsidP="00DD3D6C">
            <w:pPr>
              <w:jc w:val="center"/>
              <w:rPr>
                <w:rFonts w:ascii="Times New Roman" w:eastAsia="楷体_GB2312" w:hAnsi="Times New Roman" w:cs="Times New Roman"/>
                <w:sz w:val="24"/>
                <w:szCs w:val="24"/>
              </w:rPr>
            </w:pPr>
          </w:p>
        </w:tc>
        <w:tc>
          <w:tcPr>
            <w:tcW w:w="452" w:type="pct"/>
            <w:vAlign w:val="center"/>
          </w:tcPr>
          <w:p w:rsidR="00DD3D6C" w:rsidRPr="00DD3D6C" w:rsidRDefault="00DD3D6C" w:rsidP="00DD3D6C">
            <w:pPr>
              <w:jc w:val="center"/>
              <w:rPr>
                <w:rFonts w:ascii="Times New Roman" w:eastAsia="楷体_GB2312" w:hAnsi="Times New Roman" w:cs="Times New Roman"/>
                <w:sz w:val="24"/>
                <w:szCs w:val="24"/>
              </w:rPr>
            </w:pPr>
          </w:p>
        </w:tc>
        <w:tc>
          <w:tcPr>
            <w:tcW w:w="258" w:type="pct"/>
            <w:gridSpan w:val="2"/>
            <w:vAlign w:val="center"/>
          </w:tcPr>
          <w:p w:rsidR="00DD3D6C" w:rsidRPr="00DD3D6C" w:rsidRDefault="00DD3D6C" w:rsidP="00DD3D6C">
            <w:pPr>
              <w:jc w:val="center"/>
              <w:rPr>
                <w:rFonts w:ascii="Times New Roman" w:eastAsia="楷体_GB2312" w:hAnsi="Times New Roman" w:cs="Times New Roman"/>
                <w:sz w:val="24"/>
                <w:szCs w:val="24"/>
              </w:rPr>
            </w:pPr>
          </w:p>
        </w:tc>
        <w:tc>
          <w:tcPr>
            <w:tcW w:w="367" w:type="pct"/>
            <w:vAlign w:val="center"/>
          </w:tcPr>
          <w:p w:rsidR="00DD3D6C" w:rsidRPr="00DD3D6C" w:rsidRDefault="00DD3D6C" w:rsidP="00DD3D6C">
            <w:pPr>
              <w:jc w:val="center"/>
              <w:rPr>
                <w:rFonts w:ascii="Times New Roman" w:eastAsia="楷体_GB2312" w:hAnsi="Times New Roman" w:cs="Times New Roman"/>
                <w:sz w:val="24"/>
                <w:szCs w:val="24"/>
              </w:rPr>
            </w:pPr>
          </w:p>
        </w:tc>
      </w:tr>
      <w:tr w:rsidR="007A1AFA" w:rsidRPr="00684262" w:rsidTr="007A1AFA">
        <w:trPr>
          <w:trHeight w:val="956"/>
        </w:trPr>
        <w:tc>
          <w:tcPr>
            <w:tcW w:w="369" w:type="pct"/>
            <w:vAlign w:val="center"/>
          </w:tcPr>
          <w:p w:rsidR="007A1AFA" w:rsidRPr="00B6118F" w:rsidRDefault="007A1AFA" w:rsidP="002552BF">
            <w:pPr>
              <w:jc w:val="center"/>
              <w:rPr>
                <w:rFonts w:ascii="楷体_GB2312" w:eastAsia="楷体_GB2312"/>
              </w:rPr>
            </w:pPr>
            <w:r w:rsidRPr="00161C3B">
              <w:rPr>
                <w:rFonts w:ascii="楷体_GB2312" w:eastAsia="楷体_GB2312"/>
              </w:rPr>
              <w:t>3．</w:t>
            </w:r>
            <w:r w:rsidRPr="00161C3B">
              <w:rPr>
                <w:rFonts w:ascii="楷体_GB2312" w:eastAsia="楷体_GB2312" w:hint="eastAsia"/>
              </w:rPr>
              <w:t>设计/开发解决方案</w:t>
            </w:r>
          </w:p>
        </w:tc>
        <w:tc>
          <w:tcPr>
            <w:tcW w:w="269" w:type="pct"/>
            <w:vAlign w:val="center"/>
          </w:tcPr>
          <w:p w:rsidR="007A1AFA" w:rsidRPr="007A1AFA" w:rsidRDefault="007A1AFA" w:rsidP="007A1AFA">
            <w:pPr>
              <w:jc w:val="center"/>
              <w:rPr>
                <w:rFonts w:ascii="Times New Roman" w:eastAsia="楷体_GB2312" w:hAnsi="Times New Roman" w:cs="Times New Roman"/>
                <w:sz w:val="24"/>
                <w:szCs w:val="24"/>
              </w:rPr>
            </w:pPr>
            <w:r w:rsidRPr="007A1AFA">
              <w:rPr>
                <w:rFonts w:ascii="Times New Roman" w:eastAsia="楷体_GB2312" w:hAnsi="Times New Roman" w:cs="Times New Roman"/>
                <w:sz w:val="24"/>
                <w:szCs w:val="24"/>
              </w:rPr>
              <w:t>3-1</w:t>
            </w:r>
          </w:p>
        </w:tc>
        <w:tc>
          <w:tcPr>
            <w:tcW w:w="1669" w:type="pct"/>
            <w:gridSpan w:val="3"/>
            <w:vAlign w:val="center"/>
          </w:tcPr>
          <w:p w:rsidR="007A1AFA" w:rsidRPr="00B6118F" w:rsidRDefault="007A1AFA" w:rsidP="002552BF">
            <w:pPr>
              <w:jc w:val="center"/>
              <w:rPr>
                <w:rFonts w:ascii="楷体_GB2312" w:eastAsia="楷体_GB2312"/>
              </w:rPr>
            </w:pPr>
            <w:r>
              <w:rPr>
                <w:rFonts w:ascii="楷体_GB2312" w:eastAsia="楷体_GB2312" w:hint="eastAsia"/>
              </w:rPr>
              <w:t>能够理解主传动系统参数对</w:t>
            </w:r>
            <w:r w:rsidRPr="009F199C">
              <w:rPr>
                <w:rFonts w:ascii="楷体_GB2312" w:eastAsia="楷体_GB2312" w:hint="eastAsia"/>
              </w:rPr>
              <w:t>车床主传动系统的影响。</w:t>
            </w:r>
          </w:p>
        </w:tc>
        <w:tc>
          <w:tcPr>
            <w:tcW w:w="262" w:type="pct"/>
            <w:vAlign w:val="center"/>
          </w:tcPr>
          <w:p w:rsidR="007A1AFA" w:rsidRPr="007A1AFA" w:rsidRDefault="007A1AFA" w:rsidP="002552BF">
            <w:pPr>
              <w:jc w:val="center"/>
              <w:rPr>
                <w:rFonts w:ascii="Times New Roman" w:eastAsia="楷体_GB2312" w:hAnsi="Times New Roman" w:cs="Times New Roman"/>
                <w:b/>
                <w:sz w:val="18"/>
                <w:szCs w:val="18"/>
              </w:rPr>
            </w:pPr>
            <w:r w:rsidRPr="007A1AFA">
              <w:rPr>
                <w:rFonts w:ascii="Times New Roman" w:eastAsia="楷体_GB2312" w:hAnsi="Times New Roman" w:cs="Times New Roman"/>
                <w:b/>
                <w:sz w:val="18"/>
                <w:szCs w:val="18"/>
              </w:rPr>
              <w:t>15%</w:t>
            </w:r>
          </w:p>
        </w:tc>
        <w:tc>
          <w:tcPr>
            <w:tcW w:w="451" w:type="pct"/>
            <w:gridSpan w:val="2"/>
            <w:vAlign w:val="center"/>
          </w:tcPr>
          <w:p w:rsidR="007A1AFA" w:rsidRPr="00DD3D6C" w:rsidRDefault="007A1AFA" w:rsidP="00DD3D6C">
            <w:pPr>
              <w:jc w:val="center"/>
              <w:rPr>
                <w:rFonts w:ascii="Times New Roman" w:eastAsia="楷体_GB2312" w:hAnsi="Times New Roman" w:cs="Times New Roman"/>
                <w:sz w:val="24"/>
                <w:szCs w:val="24"/>
              </w:rPr>
            </w:pPr>
          </w:p>
        </w:tc>
        <w:tc>
          <w:tcPr>
            <w:tcW w:w="452" w:type="pct"/>
            <w:gridSpan w:val="2"/>
            <w:vAlign w:val="center"/>
          </w:tcPr>
          <w:p w:rsidR="007A1AFA" w:rsidRPr="00DD3D6C" w:rsidRDefault="007A1AFA" w:rsidP="00DD3D6C">
            <w:pPr>
              <w:jc w:val="center"/>
              <w:rPr>
                <w:rFonts w:ascii="Times New Roman" w:eastAsia="楷体_GB2312" w:hAnsi="Times New Roman" w:cs="Times New Roman"/>
                <w:sz w:val="24"/>
                <w:szCs w:val="24"/>
              </w:rPr>
            </w:pPr>
          </w:p>
        </w:tc>
        <w:tc>
          <w:tcPr>
            <w:tcW w:w="451" w:type="pct"/>
            <w:gridSpan w:val="2"/>
            <w:vAlign w:val="center"/>
          </w:tcPr>
          <w:p w:rsidR="007A1AFA" w:rsidRPr="00DD3D6C" w:rsidRDefault="007A1AFA" w:rsidP="00DD3D6C">
            <w:pPr>
              <w:jc w:val="center"/>
              <w:rPr>
                <w:rFonts w:ascii="Times New Roman" w:eastAsia="楷体_GB2312" w:hAnsi="Times New Roman" w:cs="Times New Roman"/>
                <w:sz w:val="24"/>
                <w:szCs w:val="24"/>
              </w:rPr>
            </w:pPr>
          </w:p>
        </w:tc>
        <w:tc>
          <w:tcPr>
            <w:tcW w:w="452" w:type="pct"/>
            <w:vAlign w:val="center"/>
          </w:tcPr>
          <w:p w:rsidR="007A1AFA" w:rsidRPr="00DD3D6C" w:rsidRDefault="007A1AFA" w:rsidP="00DD3D6C">
            <w:pPr>
              <w:jc w:val="center"/>
              <w:rPr>
                <w:rFonts w:ascii="Times New Roman" w:eastAsia="楷体_GB2312" w:hAnsi="Times New Roman" w:cs="Times New Roman"/>
                <w:sz w:val="24"/>
                <w:szCs w:val="24"/>
              </w:rPr>
            </w:pPr>
          </w:p>
        </w:tc>
        <w:tc>
          <w:tcPr>
            <w:tcW w:w="258" w:type="pct"/>
            <w:gridSpan w:val="2"/>
            <w:vAlign w:val="center"/>
          </w:tcPr>
          <w:p w:rsidR="007A1AFA" w:rsidRPr="00DD3D6C" w:rsidRDefault="007A1AFA" w:rsidP="00DD3D6C">
            <w:pPr>
              <w:jc w:val="center"/>
              <w:rPr>
                <w:rFonts w:ascii="Times New Roman" w:eastAsia="楷体_GB2312" w:hAnsi="Times New Roman" w:cs="Times New Roman"/>
                <w:sz w:val="24"/>
                <w:szCs w:val="24"/>
              </w:rPr>
            </w:pPr>
          </w:p>
        </w:tc>
        <w:tc>
          <w:tcPr>
            <w:tcW w:w="367" w:type="pct"/>
            <w:vAlign w:val="center"/>
          </w:tcPr>
          <w:p w:rsidR="007A1AFA" w:rsidRPr="00DD3D6C" w:rsidRDefault="007A1AFA" w:rsidP="00DD3D6C">
            <w:pPr>
              <w:jc w:val="center"/>
              <w:rPr>
                <w:rFonts w:ascii="Times New Roman" w:eastAsia="楷体_GB2312" w:hAnsi="Times New Roman" w:cs="Times New Roman"/>
                <w:sz w:val="24"/>
                <w:szCs w:val="24"/>
              </w:rPr>
            </w:pPr>
          </w:p>
        </w:tc>
      </w:tr>
      <w:tr w:rsidR="007A1AFA" w:rsidRPr="00684262" w:rsidTr="007A1AFA">
        <w:trPr>
          <w:trHeight w:val="276"/>
        </w:trPr>
        <w:tc>
          <w:tcPr>
            <w:tcW w:w="369" w:type="pct"/>
            <w:vMerge w:val="restart"/>
            <w:tcBorders>
              <w:bottom w:val="single" w:sz="4" w:space="0" w:color="auto"/>
            </w:tcBorders>
            <w:vAlign w:val="center"/>
          </w:tcPr>
          <w:p w:rsidR="007A1AFA" w:rsidRPr="00DD3D6C" w:rsidRDefault="007A1AFA" w:rsidP="00DD3D6C">
            <w:pPr>
              <w:jc w:val="center"/>
              <w:rPr>
                <w:rFonts w:ascii="Times New Roman" w:eastAsia="楷体_GB2312" w:hAnsi="Times New Roman" w:cs="Times New Roman"/>
                <w:sz w:val="24"/>
                <w:szCs w:val="24"/>
              </w:rPr>
            </w:pPr>
            <w:r w:rsidRPr="00161C3B">
              <w:rPr>
                <w:rFonts w:ascii="楷体_GB2312" w:eastAsia="楷体_GB2312"/>
              </w:rPr>
              <w:t>5．</w:t>
            </w:r>
            <w:r w:rsidRPr="00161C3B">
              <w:rPr>
                <w:rFonts w:ascii="楷体_GB2312" w:eastAsia="楷体_GB2312" w:hint="eastAsia"/>
              </w:rPr>
              <w:t>使用现代工具</w:t>
            </w:r>
          </w:p>
        </w:tc>
        <w:tc>
          <w:tcPr>
            <w:tcW w:w="269" w:type="pct"/>
            <w:tcBorders>
              <w:bottom w:val="single" w:sz="4" w:space="0" w:color="auto"/>
            </w:tcBorders>
            <w:vAlign w:val="center"/>
          </w:tcPr>
          <w:p w:rsidR="007A1AFA" w:rsidRPr="007A1AFA" w:rsidRDefault="007A1AFA" w:rsidP="007A1AFA">
            <w:pPr>
              <w:jc w:val="center"/>
              <w:rPr>
                <w:rFonts w:ascii="Times New Roman" w:eastAsia="楷体_GB2312" w:hAnsi="Times New Roman" w:cs="Times New Roman"/>
                <w:sz w:val="24"/>
                <w:szCs w:val="24"/>
              </w:rPr>
            </w:pPr>
            <w:r w:rsidRPr="007A1AFA">
              <w:rPr>
                <w:rFonts w:ascii="Times New Roman" w:eastAsia="楷体_GB2312" w:hAnsi="Times New Roman" w:cs="Times New Roman"/>
                <w:sz w:val="24"/>
                <w:szCs w:val="24"/>
              </w:rPr>
              <w:t>5-1</w:t>
            </w:r>
          </w:p>
        </w:tc>
        <w:tc>
          <w:tcPr>
            <w:tcW w:w="1669" w:type="pct"/>
            <w:gridSpan w:val="3"/>
            <w:tcBorders>
              <w:bottom w:val="single" w:sz="4" w:space="0" w:color="auto"/>
            </w:tcBorders>
            <w:vAlign w:val="center"/>
          </w:tcPr>
          <w:p w:rsidR="007A1AFA" w:rsidRPr="00B6118F" w:rsidRDefault="007A1AFA" w:rsidP="002552BF">
            <w:pPr>
              <w:jc w:val="center"/>
              <w:rPr>
                <w:rFonts w:ascii="楷体_GB2312" w:eastAsia="楷体_GB2312"/>
              </w:rPr>
            </w:pPr>
            <w:r>
              <w:rPr>
                <w:rFonts w:ascii="楷体_GB2312" w:eastAsia="楷体_GB2312" w:hint="eastAsia"/>
              </w:rPr>
              <w:t>能够应用计算机进行设计、计算和绘图</w:t>
            </w:r>
          </w:p>
        </w:tc>
        <w:tc>
          <w:tcPr>
            <w:tcW w:w="262" w:type="pct"/>
            <w:tcBorders>
              <w:bottom w:val="single" w:sz="4" w:space="0" w:color="auto"/>
            </w:tcBorders>
            <w:vAlign w:val="center"/>
          </w:tcPr>
          <w:p w:rsidR="007A1AFA" w:rsidRPr="007A1AFA" w:rsidRDefault="007A1AFA" w:rsidP="002552BF">
            <w:pPr>
              <w:jc w:val="center"/>
              <w:rPr>
                <w:rFonts w:ascii="Times New Roman" w:eastAsia="楷体_GB2312" w:hAnsi="Times New Roman" w:cs="Times New Roman"/>
                <w:b/>
                <w:sz w:val="18"/>
                <w:szCs w:val="18"/>
              </w:rPr>
            </w:pPr>
            <w:r w:rsidRPr="007A1AFA">
              <w:rPr>
                <w:rFonts w:ascii="Times New Roman" w:eastAsia="楷体_GB2312" w:hAnsi="Times New Roman" w:cs="Times New Roman"/>
                <w:b/>
                <w:sz w:val="18"/>
                <w:szCs w:val="18"/>
              </w:rPr>
              <w:t>5%</w:t>
            </w:r>
          </w:p>
        </w:tc>
        <w:tc>
          <w:tcPr>
            <w:tcW w:w="451" w:type="pct"/>
            <w:gridSpan w:val="2"/>
            <w:tcBorders>
              <w:bottom w:val="single" w:sz="4" w:space="0" w:color="auto"/>
            </w:tcBorders>
            <w:vAlign w:val="center"/>
          </w:tcPr>
          <w:p w:rsidR="007A1AFA" w:rsidRPr="00DD3D6C" w:rsidRDefault="007A1AFA" w:rsidP="00DD3D6C">
            <w:pPr>
              <w:jc w:val="center"/>
              <w:rPr>
                <w:rFonts w:ascii="Times New Roman" w:eastAsia="楷体_GB2312" w:hAnsi="Times New Roman" w:cs="Times New Roman"/>
                <w:sz w:val="24"/>
                <w:szCs w:val="24"/>
              </w:rPr>
            </w:pPr>
          </w:p>
        </w:tc>
        <w:tc>
          <w:tcPr>
            <w:tcW w:w="452" w:type="pct"/>
            <w:gridSpan w:val="2"/>
            <w:tcBorders>
              <w:bottom w:val="single" w:sz="4" w:space="0" w:color="auto"/>
            </w:tcBorders>
            <w:vAlign w:val="center"/>
          </w:tcPr>
          <w:p w:rsidR="007A1AFA" w:rsidRPr="00DD3D6C" w:rsidRDefault="007A1AFA" w:rsidP="00DD3D6C">
            <w:pPr>
              <w:jc w:val="center"/>
              <w:rPr>
                <w:rFonts w:ascii="Times New Roman" w:eastAsia="楷体_GB2312" w:hAnsi="Times New Roman" w:cs="Times New Roman"/>
                <w:sz w:val="24"/>
                <w:szCs w:val="24"/>
              </w:rPr>
            </w:pPr>
          </w:p>
        </w:tc>
        <w:tc>
          <w:tcPr>
            <w:tcW w:w="451" w:type="pct"/>
            <w:gridSpan w:val="2"/>
            <w:tcBorders>
              <w:bottom w:val="single" w:sz="4" w:space="0" w:color="auto"/>
            </w:tcBorders>
            <w:vAlign w:val="center"/>
          </w:tcPr>
          <w:p w:rsidR="007A1AFA" w:rsidRPr="00DD3D6C" w:rsidRDefault="007A1AFA" w:rsidP="00DD3D6C">
            <w:pPr>
              <w:jc w:val="center"/>
              <w:rPr>
                <w:rFonts w:ascii="Times New Roman" w:eastAsia="楷体_GB2312" w:hAnsi="Times New Roman" w:cs="Times New Roman"/>
                <w:sz w:val="24"/>
                <w:szCs w:val="24"/>
              </w:rPr>
            </w:pPr>
          </w:p>
        </w:tc>
        <w:tc>
          <w:tcPr>
            <w:tcW w:w="452" w:type="pct"/>
            <w:tcBorders>
              <w:bottom w:val="single" w:sz="4" w:space="0" w:color="auto"/>
            </w:tcBorders>
            <w:vAlign w:val="center"/>
          </w:tcPr>
          <w:p w:rsidR="007A1AFA" w:rsidRPr="00DD3D6C" w:rsidRDefault="007A1AFA" w:rsidP="00DD3D6C">
            <w:pPr>
              <w:jc w:val="center"/>
              <w:rPr>
                <w:rFonts w:ascii="Times New Roman" w:eastAsia="楷体_GB2312" w:hAnsi="Times New Roman" w:cs="Times New Roman"/>
                <w:sz w:val="24"/>
                <w:szCs w:val="24"/>
              </w:rPr>
            </w:pPr>
          </w:p>
        </w:tc>
        <w:tc>
          <w:tcPr>
            <w:tcW w:w="258" w:type="pct"/>
            <w:gridSpan w:val="2"/>
            <w:tcBorders>
              <w:bottom w:val="single" w:sz="4" w:space="0" w:color="auto"/>
            </w:tcBorders>
            <w:vAlign w:val="center"/>
          </w:tcPr>
          <w:p w:rsidR="007A1AFA" w:rsidRPr="00DD3D6C" w:rsidRDefault="007A1AFA" w:rsidP="00DD3D6C">
            <w:pPr>
              <w:jc w:val="center"/>
              <w:rPr>
                <w:rFonts w:ascii="Times New Roman" w:eastAsia="楷体_GB2312" w:hAnsi="Times New Roman" w:cs="Times New Roman"/>
                <w:sz w:val="24"/>
                <w:szCs w:val="24"/>
              </w:rPr>
            </w:pPr>
          </w:p>
        </w:tc>
        <w:tc>
          <w:tcPr>
            <w:tcW w:w="367" w:type="pct"/>
            <w:tcBorders>
              <w:bottom w:val="single" w:sz="4" w:space="0" w:color="auto"/>
            </w:tcBorders>
            <w:vAlign w:val="center"/>
          </w:tcPr>
          <w:p w:rsidR="007A1AFA" w:rsidRPr="00DD3D6C" w:rsidRDefault="007A1AFA" w:rsidP="00DD3D6C">
            <w:pPr>
              <w:jc w:val="center"/>
              <w:rPr>
                <w:rFonts w:ascii="Times New Roman" w:eastAsia="楷体_GB2312" w:hAnsi="Times New Roman" w:cs="Times New Roman"/>
                <w:sz w:val="24"/>
                <w:szCs w:val="24"/>
              </w:rPr>
            </w:pPr>
          </w:p>
        </w:tc>
      </w:tr>
      <w:tr w:rsidR="007A1AFA" w:rsidRPr="00684262" w:rsidTr="007A1AFA">
        <w:trPr>
          <w:trHeight w:val="956"/>
        </w:trPr>
        <w:tc>
          <w:tcPr>
            <w:tcW w:w="369" w:type="pct"/>
            <w:vMerge/>
            <w:vAlign w:val="center"/>
          </w:tcPr>
          <w:p w:rsidR="007A1AFA" w:rsidRPr="00DD3D6C" w:rsidRDefault="007A1AFA" w:rsidP="00DD3D6C">
            <w:pPr>
              <w:jc w:val="center"/>
              <w:rPr>
                <w:rFonts w:ascii="Times New Roman" w:eastAsia="楷体_GB2312" w:hAnsi="Times New Roman" w:cs="Times New Roman"/>
                <w:sz w:val="24"/>
                <w:szCs w:val="24"/>
              </w:rPr>
            </w:pPr>
          </w:p>
        </w:tc>
        <w:tc>
          <w:tcPr>
            <w:tcW w:w="269" w:type="pct"/>
            <w:vAlign w:val="center"/>
          </w:tcPr>
          <w:p w:rsidR="007A1AFA" w:rsidRPr="007A1AFA" w:rsidRDefault="007A1AFA" w:rsidP="007A1AFA">
            <w:pPr>
              <w:jc w:val="center"/>
              <w:rPr>
                <w:rFonts w:ascii="Times New Roman" w:eastAsia="楷体_GB2312" w:hAnsi="Times New Roman" w:cs="Times New Roman"/>
                <w:sz w:val="24"/>
                <w:szCs w:val="24"/>
              </w:rPr>
            </w:pPr>
            <w:r w:rsidRPr="007A1AFA">
              <w:rPr>
                <w:rFonts w:ascii="Times New Roman" w:eastAsia="楷体_GB2312" w:hAnsi="Times New Roman" w:cs="Times New Roman"/>
                <w:sz w:val="24"/>
                <w:szCs w:val="24"/>
              </w:rPr>
              <w:t>5-2</w:t>
            </w:r>
          </w:p>
        </w:tc>
        <w:tc>
          <w:tcPr>
            <w:tcW w:w="1669" w:type="pct"/>
            <w:gridSpan w:val="3"/>
            <w:vAlign w:val="center"/>
          </w:tcPr>
          <w:p w:rsidR="007A1AFA" w:rsidRPr="00B6118F" w:rsidRDefault="007A1AFA" w:rsidP="002552BF">
            <w:pPr>
              <w:jc w:val="center"/>
              <w:rPr>
                <w:rFonts w:ascii="楷体_GB2312" w:eastAsia="楷体_GB2312"/>
              </w:rPr>
            </w:pPr>
            <w:r>
              <w:rPr>
                <w:rFonts w:ascii="楷体_GB2312" w:eastAsia="楷体_GB2312" w:hint="eastAsia"/>
              </w:rPr>
              <w:t>能够选用和使用网络资源、数字图书资源、计算机技术等实现主传动系统设计。</w:t>
            </w:r>
          </w:p>
        </w:tc>
        <w:tc>
          <w:tcPr>
            <w:tcW w:w="262" w:type="pct"/>
            <w:vAlign w:val="center"/>
          </w:tcPr>
          <w:p w:rsidR="007A1AFA" w:rsidRPr="007A1AFA" w:rsidRDefault="007A1AFA" w:rsidP="002552BF">
            <w:pPr>
              <w:jc w:val="center"/>
              <w:rPr>
                <w:rFonts w:ascii="Times New Roman" w:eastAsia="楷体_GB2312" w:hAnsi="Times New Roman" w:cs="Times New Roman"/>
                <w:b/>
                <w:sz w:val="18"/>
                <w:szCs w:val="18"/>
              </w:rPr>
            </w:pPr>
            <w:r w:rsidRPr="007A1AFA">
              <w:rPr>
                <w:rFonts w:ascii="Times New Roman" w:eastAsia="楷体_GB2312" w:hAnsi="Times New Roman" w:cs="Times New Roman"/>
                <w:b/>
                <w:sz w:val="18"/>
                <w:szCs w:val="18"/>
              </w:rPr>
              <w:t>5%</w:t>
            </w:r>
          </w:p>
        </w:tc>
        <w:tc>
          <w:tcPr>
            <w:tcW w:w="451" w:type="pct"/>
            <w:gridSpan w:val="2"/>
            <w:vAlign w:val="center"/>
          </w:tcPr>
          <w:p w:rsidR="007A1AFA" w:rsidRPr="00DD3D6C" w:rsidRDefault="007A1AFA" w:rsidP="00DD3D6C">
            <w:pPr>
              <w:jc w:val="center"/>
              <w:rPr>
                <w:rFonts w:ascii="Times New Roman" w:eastAsia="楷体_GB2312" w:hAnsi="Times New Roman" w:cs="Times New Roman"/>
                <w:sz w:val="24"/>
                <w:szCs w:val="24"/>
              </w:rPr>
            </w:pPr>
          </w:p>
        </w:tc>
        <w:tc>
          <w:tcPr>
            <w:tcW w:w="452" w:type="pct"/>
            <w:gridSpan w:val="2"/>
            <w:vAlign w:val="center"/>
          </w:tcPr>
          <w:p w:rsidR="007A1AFA" w:rsidRPr="00DD3D6C" w:rsidRDefault="007A1AFA" w:rsidP="00DD3D6C">
            <w:pPr>
              <w:jc w:val="center"/>
              <w:rPr>
                <w:rFonts w:ascii="Times New Roman" w:eastAsia="楷体_GB2312" w:hAnsi="Times New Roman" w:cs="Times New Roman"/>
                <w:sz w:val="24"/>
                <w:szCs w:val="24"/>
              </w:rPr>
            </w:pPr>
          </w:p>
        </w:tc>
        <w:tc>
          <w:tcPr>
            <w:tcW w:w="451" w:type="pct"/>
            <w:gridSpan w:val="2"/>
            <w:vAlign w:val="center"/>
          </w:tcPr>
          <w:p w:rsidR="007A1AFA" w:rsidRPr="00DD3D6C" w:rsidRDefault="007A1AFA" w:rsidP="00DD3D6C">
            <w:pPr>
              <w:jc w:val="center"/>
              <w:rPr>
                <w:rFonts w:ascii="Times New Roman" w:eastAsia="楷体_GB2312" w:hAnsi="Times New Roman" w:cs="Times New Roman"/>
                <w:sz w:val="24"/>
                <w:szCs w:val="24"/>
              </w:rPr>
            </w:pPr>
          </w:p>
        </w:tc>
        <w:tc>
          <w:tcPr>
            <w:tcW w:w="452" w:type="pct"/>
            <w:vAlign w:val="center"/>
          </w:tcPr>
          <w:p w:rsidR="007A1AFA" w:rsidRPr="00DD3D6C" w:rsidRDefault="007A1AFA" w:rsidP="00DD3D6C">
            <w:pPr>
              <w:jc w:val="center"/>
              <w:rPr>
                <w:rFonts w:ascii="Times New Roman" w:eastAsia="楷体_GB2312" w:hAnsi="Times New Roman" w:cs="Times New Roman"/>
                <w:sz w:val="24"/>
                <w:szCs w:val="24"/>
              </w:rPr>
            </w:pPr>
          </w:p>
        </w:tc>
        <w:tc>
          <w:tcPr>
            <w:tcW w:w="258" w:type="pct"/>
            <w:gridSpan w:val="2"/>
            <w:vAlign w:val="center"/>
          </w:tcPr>
          <w:p w:rsidR="007A1AFA" w:rsidRPr="00DD3D6C" w:rsidRDefault="007A1AFA" w:rsidP="00DD3D6C">
            <w:pPr>
              <w:jc w:val="center"/>
              <w:rPr>
                <w:rFonts w:ascii="Times New Roman" w:eastAsia="楷体_GB2312" w:hAnsi="Times New Roman" w:cs="Times New Roman"/>
                <w:sz w:val="24"/>
                <w:szCs w:val="24"/>
              </w:rPr>
            </w:pPr>
          </w:p>
        </w:tc>
        <w:tc>
          <w:tcPr>
            <w:tcW w:w="367" w:type="pct"/>
            <w:vAlign w:val="center"/>
          </w:tcPr>
          <w:p w:rsidR="007A1AFA" w:rsidRPr="00DD3D6C" w:rsidRDefault="007A1AFA" w:rsidP="00DD3D6C">
            <w:pPr>
              <w:jc w:val="center"/>
              <w:rPr>
                <w:rFonts w:ascii="Times New Roman" w:eastAsia="楷体_GB2312" w:hAnsi="Times New Roman" w:cs="Times New Roman"/>
                <w:sz w:val="24"/>
                <w:szCs w:val="24"/>
              </w:rPr>
            </w:pPr>
          </w:p>
        </w:tc>
      </w:tr>
      <w:tr w:rsidR="007A1AFA" w:rsidRPr="00684262" w:rsidTr="007A1AFA">
        <w:trPr>
          <w:trHeight w:val="956"/>
        </w:trPr>
        <w:tc>
          <w:tcPr>
            <w:tcW w:w="369" w:type="pct"/>
            <w:vMerge w:val="restart"/>
            <w:vAlign w:val="center"/>
          </w:tcPr>
          <w:p w:rsidR="007A1AFA" w:rsidRPr="00B6118F" w:rsidRDefault="007A1AFA" w:rsidP="002552BF">
            <w:pPr>
              <w:jc w:val="center"/>
              <w:rPr>
                <w:rFonts w:ascii="楷体_GB2312" w:eastAsia="楷体_GB2312"/>
              </w:rPr>
            </w:pPr>
            <w:r w:rsidRPr="00161C3B">
              <w:rPr>
                <w:rFonts w:ascii="楷体_GB2312" w:eastAsia="楷体_GB2312"/>
              </w:rPr>
              <w:t>10．</w:t>
            </w:r>
            <w:r w:rsidRPr="00161C3B">
              <w:rPr>
                <w:rFonts w:ascii="楷体_GB2312" w:eastAsia="楷体_GB2312" w:hint="eastAsia"/>
              </w:rPr>
              <w:t>沟通</w:t>
            </w:r>
          </w:p>
        </w:tc>
        <w:tc>
          <w:tcPr>
            <w:tcW w:w="269" w:type="pct"/>
            <w:vAlign w:val="center"/>
          </w:tcPr>
          <w:p w:rsidR="007A1AFA" w:rsidRPr="007A1AFA" w:rsidRDefault="007A1AFA" w:rsidP="007A1AFA">
            <w:pPr>
              <w:jc w:val="center"/>
              <w:rPr>
                <w:rFonts w:ascii="Times New Roman" w:eastAsia="楷体_GB2312" w:hAnsi="Times New Roman" w:cs="Times New Roman"/>
                <w:b/>
                <w:sz w:val="18"/>
                <w:szCs w:val="18"/>
              </w:rPr>
            </w:pPr>
            <w:r w:rsidRPr="007A1AFA">
              <w:rPr>
                <w:rFonts w:ascii="Times New Roman" w:eastAsia="楷体_GB2312" w:hAnsi="Times New Roman" w:cs="Times New Roman"/>
                <w:b/>
                <w:sz w:val="18"/>
                <w:szCs w:val="18"/>
              </w:rPr>
              <w:t xml:space="preserve">10-1 </w:t>
            </w:r>
          </w:p>
        </w:tc>
        <w:tc>
          <w:tcPr>
            <w:tcW w:w="1669" w:type="pct"/>
            <w:gridSpan w:val="3"/>
            <w:vAlign w:val="center"/>
          </w:tcPr>
          <w:p w:rsidR="007A1AFA" w:rsidRPr="00B6118F" w:rsidRDefault="007A1AFA" w:rsidP="007A1AFA">
            <w:pPr>
              <w:jc w:val="center"/>
              <w:rPr>
                <w:rFonts w:ascii="楷体_GB2312" w:eastAsia="楷体_GB2312"/>
              </w:rPr>
            </w:pPr>
            <w:r>
              <w:rPr>
                <w:rFonts w:ascii="楷体_GB2312" w:eastAsia="楷体_GB2312" w:hint="eastAsia"/>
              </w:rPr>
              <w:t>能够撰写出课程设计说明书、能够绘制图纸，并能完整的表述出设计过程和方案优化过程等。</w:t>
            </w:r>
          </w:p>
        </w:tc>
        <w:tc>
          <w:tcPr>
            <w:tcW w:w="262" w:type="pct"/>
            <w:vAlign w:val="center"/>
          </w:tcPr>
          <w:p w:rsidR="007A1AFA" w:rsidRPr="007A1AFA" w:rsidRDefault="007A1AFA" w:rsidP="007A1AFA">
            <w:pPr>
              <w:jc w:val="center"/>
              <w:rPr>
                <w:rFonts w:ascii="Times New Roman" w:eastAsia="楷体_GB2312" w:hAnsi="Times New Roman" w:cs="Times New Roman"/>
                <w:b/>
                <w:sz w:val="18"/>
                <w:szCs w:val="18"/>
              </w:rPr>
            </w:pPr>
            <w:r w:rsidRPr="007A1AFA">
              <w:rPr>
                <w:rFonts w:ascii="Times New Roman" w:eastAsia="楷体_GB2312" w:hAnsi="Times New Roman" w:cs="Times New Roman"/>
                <w:b/>
                <w:sz w:val="18"/>
                <w:szCs w:val="18"/>
              </w:rPr>
              <w:t>15%</w:t>
            </w:r>
          </w:p>
        </w:tc>
        <w:tc>
          <w:tcPr>
            <w:tcW w:w="451" w:type="pct"/>
            <w:gridSpan w:val="2"/>
            <w:vAlign w:val="center"/>
          </w:tcPr>
          <w:p w:rsidR="007A1AFA" w:rsidRPr="00DD3D6C" w:rsidRDefault="007A1AFA" w:rsidP="00DD3D6C">
            <w:pPr>
              <w:jc w:val="center"/>
              <w:rPr>
                <w:rFonts w:ascii="Times New Roman" w:eastAsia="楷体_GB2312" w:hAnsi="Times New Roman" w:cs="Times New Roman"/>
                <w:sz w:val="24"/>
                <w:szCs w:val="24"/>
              </w:rPr>
            </w:pPr>
          </w:p>
        </w:tc>
        <w:tc>
          <w:tcPr>
            <w:tcW w:w="452" w:type="pct"/>
            <w:gridSpan w:val="2"/>
            <w:vAlign w:val="center"/>
          </w:tcPr>
          <w:p w:rsidR="007A1AFA" w:rsidRPr="00DD3D6C" w:rsidRDefault="007A1AFA" w:rsidP="00DD3D6C">
            <w:pPr>
              <w:jc w:val="center"/>
              <w:rPr>
                <w:rFonts w:ascii="Times New Roman" w:eastAsia="楷体_GB2312" w:hAnsi="Times New Roman" w:cs="Times New Roman"/>
                <w:sz w:val="24"/>
                <w:szCs w:val="24"/>
              </w:rPr>
            </w:pPr>
          </w:p>
        </w:tc>
        <w:tc>
          <w:tcPr>
            <w:tcW w:w="451" w:type="pct"/>
            <w:gridSpan w:val="2"/>
            <w:vAlign w:val="center"/>
          </w:tcPr>
          <w:p w:rsidR="007A1AFA" w:rsidRPr="00DD3D6C" w:rsidRDefault="007A1AFA" w:rsidP="00DD3D6C">
            <w:pPr>
              <w:jc w:val="center"/>
              <w:rPr>
                <w:rFonts w:ascii="Times New Roman" w:eastAsia="楷体_GB2312" w:hAnsi="Times New Roman" w:cs="Times New Roman"/>
                <w:sz w:val="24"/>
                <w:szCs w:val="24"/>
              </w:rPr>
            </w:pPr>
          </w:p>
        </w:tc>
        <w:tc>
          <w:tcPr>
            <w:tcW w:w="452" w:type="pct"/>
            <w:vAlign w:val="center"/>
          </w:tcPr>
          <w:p w:rsidR="007A1AFA" w:rsidRPr="00DD3D6C" w:rsidRDefault="007A1AFA" w:rsidP="00DD3D6C">
            <w:pPr>
              <w:jc w:val="center"/>
              <w:rPr>
                <w:rFonts w:ascii="Times New Roman" w:eastAsia="楷体_GB2312" w:hAnsi="Times New Roman" w:cs="Times New Roman"/>
                <w:sz w:val="24"/>
                <w:szCs w:val="24"/>
              </w:rPr>
            </w:pPr>
          </w:p>
        </w:tc>
        <w:tc>
          <w:tcPr>
            <w:tcW w:w="258" w:type="pct"/>
            <w:gridSpan w:val="2"/>
            <w:vAlign w:val="center"/>
          </w:tcPr>
          <w:p w:rsidR="007A1AFA" w:rsidRPr="00DD3D6C" w:rsidRDefault="007A1AFA" w:rsidP="00DD3D6C">
            <w:pPr>
              <w:jc w:val="center"/>
              <w:rPr>
                <w:rFonts w:ascii="Times New Roman" w:eastAsia="楷体_GB2312" w:hAnsi="Times New Roman" w:cs="Times New Roman"/>
                <w:sz w:val="24"/>
                <w:szCs w:val="24"/>
              </w:rPr>
            </w:pPr>
          </w:p>
        </w:tc>
        <w:tc>
          <w:tcPr>
            <w:tcW w:w="367" w:type="pct"/>
            <w:vAlign w:val="center"/>
          </w:tcPr>
          <w:p w:rsidR="007A1AFA" w:rsidRPr="00DD3D6C" w:rsidRDefault="007A1AFA" w:rsidP="00DD3D6C">
            <w:pPr>
              <w:jc w:val="center"/>
              <w:rPr>
                <w:rFonts w:ascii="Times New Roman" w:eastAsia="楷体_GB2312" w:hAnsi="Times New Roman" w:cs="Times New Roman"/>
                <w:sz w:val="24"/>
                <w:szCs w:val="24"/>
              </w:rPr>
            </w:pPr>
          </w:p>
        </w:tc>
      </w:tr>
      <w:tr w:rsidR="007A1AFA" w:rsidRPr="00684262" w:rsidTr="007A1AFA">
        <w:trPr>
          <w:trHeight w:val="956"/>
        </w:trPr>
        <w:tc>
          <w:tcPr>
            <w:tcW w:w="369" w:type="pct"/>
            <w:vMerge/>
            <w:vAlign w:val="center"/>
          </w:tcPr>
          <w:p w:rsidR="007A1AFA" w:rsidRPr="00DD3D6C" w:rsidRDefault="007A1AFA" w:rsidP="00DD3D6C">
            <w:pPr>
              <w:jc w:val="center"/>
              <w:rPr>
                <w:rFonts w:ascii="Times New Roman" w:eastAsia="楷体_GB2312" w:hAnsi="Times New Roman" w:cs="Times New Roman"/>
                <w:sz w:val="24"/>
                <w:szCs w:val="24"/>
              </w:rPr>
            </w:pPr>
          </w:p>
        </w:tc>
        <w:tc>
          <w:tcPr>
            <w:tcW w:w="269" w:type="pct"/>
            <w:vAlign w:val="center"/>
          </w:tcPr>
          <w:p w:rsidR="007A1AFA" w:rsidRPr="007A1AFA" w:rsidRDefault="007A1AFA" w:rsidP="00DD3D6C">
            <w:pPr>
              <w:jc w:val="center"/>
              <w:rPr>
                <w:rFonts w:ascii="Times New Roman" w:eastAsia="楷体_GB2312" w:hAnsi="Times New Roman" w:cs="Times New Roman"/>
                <w:b/>
                <w:sz w:val="18"/>
                <w:szCs w:val="18"/>
              </w:rPr>
            </w:pPr>
            <w:r w:rsidRPr="007A1AFA">
              <w:rPr>
                <w:rFonts w:ascii="Times New Roman" w:eastAsia="楷体_GB2312" w:hAnsi="Times New Roman" w:cs="Times New Roman" w:hint="eastAsia"/>
                <w:b/>
                <w:sz w:val="18"/>
                <w:szCs w:val="18"/>
              </w:rPr>
              <w:t>10-2</w:t>
            </w:r>
          </w:p>
        </w:tc>
        <w:tc>
          <w:tcPr>
            <w:tcW w:w="1669" w:type="pct"/>
            <w:gridSpan w:val="3"/>
            <w:vAlign w:val="center"/>
          </w:tcPr>
          <w:p w:rsidR="007A1AFA" w:rsidRPr="00DD3D6C" w:rsidRDefault="007A1AFA" w:rsidP="00DD3D6C">
            <w:pPr>
              <w:jc w:val="center"/>
              <w:rPr>
                <w:rFonts w:ascii="Times New Roman" w:eastAsia="楷体_GB2312" w:hAnsi="Times New Roman" w:cs="Times New Roman"/>
                <w:sz w:val="24"/>
                <w:szCs w:val="24"/>
              </w:rPr>
            </w:pPr>
            <w:r w:rsidRPr="00161C3B">
              <w:rPr>
                <w:rFonts w:ascii="楷体_GB2312" w:eastAsia="楷体_GB2312"/>
              </w:rPr>
              <w:t>能够就复杂机械工程问题的解决思路和方案与业界同行及社会公众进行有效沟通</w:t>
            </w:r>
            <w:r>
              <w:rPr>
                <w:rFonts w:ascii="楷体_GB2312" w:eastAsia="楷体_GB2312" w:hint="eastAsia"/>
              </w:rPr>
              <w:t>。</w:t>
            </w:r>
          </w:p>
        </w:tc>
        <w:tc>
          <w:tcPr>
            <w:tcW w:w="262" w:type="pct"/>
            <w:vAlign w:val="center"/>
          </w:tcPr>
          <w:p w:rsidR="007A1AFA" w:rsidRPr="007A1AFA" w:rsidRDefault="007A1AFA" w:rsidP="002552BF">
            <w:pPr>
              <w:jc w:val="center"/>
              <w:rPr>
                <w:rFonts w:ascii="Times New Roman" w:eastAsia="楷体_GB2312" w:hAnsi="Times New Roman" w:cs="Times New Roman"/>
                <w:b/>
                <w:sz w:val="18"/>
                <w:szCs w:val="18"/>
              </w:rPr>
            </w:pPr>
            <w:r w:rsidRPr="007A1AFA">
              <w:rPr>
                <w:rFonts w:ascii="Times New Roman" w:eastAsia="楷体_GB2312" w:hAnsi="Times New Roman" w:cs="Times New Roman"/>
                <w:b/>
                <w:sz w:val="18"/>
                <w:szCs w:val="18"/>
              </w:rPr>
              <w:t>15%</w:t>
            </w:r>
          </w:p>
        </w:tc>
        <w:tc>
          <w:tcPr>
            <w:tcW w:w="451" w:type="pct"/>
            <w:gridSpan w:val="2"/>
            <w:vAlign w:val="center"/>
          </w:tcPr>
          <w:p w:rsidR="007A1AFA" w:rsidRPr="00DD3D6C" w:rsidRDefault="007A1AFA" w:rsidP="00DD3D6C">
            <w:pPr>
              <w:jc w:val="center"/>
              <w:rPr>
                <w:rFonts w:ascii="Times New Roman" w:eastAsia="楷体_GB2312" w:hAnsi="Times New Roman" w:cs="Times New Roman"/>
                <w:sz w:val="24"/>
                <w:szCs w:val="24"/>
              </w:rPr>
            </w:pPr>
          </w:p>
        </w:tc>
        <w:tc>
          <w:tcPr>
            <w:tcW w:w="452" w:type="pct"/>
            <w:gridSpan w:val="2"/>
            <w:vAlign w:val="center"/>
          </w:tcPr>
          <w:p w:rsidR="007A1AFA" w:rsidRPr="00DD3D6C" w:rsidRDefault="007A1AFA" w:rsidP="00DD3D6C">
            <w:pPr>
              <w:jc w:val="center"/>
              <w:rPr>
                <w:rFonts w:ascii="Times New Roman" w:eastAsia="楷体_GB2312" w:hAnsi="Times New Roman" w:cs="Times New Roman"/>
                <w:sz w:val="24"/>
                <w:szCs w:val="24"/>
              </w:rPr>
            </w:pPr>
          </w:p>
        </w:tc>
        <w:tc>
          <w:tcPr>
            <w:tcW w:w="451" w:type="pct"/>
            <w:gridSpan w:val="2"/>
            <w:vAlign w:val="center"/>
          </w:tcPr>
          <w:p w:rsidR="007A1AFA" w:rsidRPr="00DD3D6C" w:rsidRDefault="007A1AFA" w:rsidP="00DD3D6C">
            <w:pPr>
              <w:jc w:val="center"/>
              <w:rPr>
                <w:rFonts w:ascii="Times New Roman" w:eastAsia="楷体_GB2312" w:hAnsi="Times New Roman" w:cs="Times New Roman"/>
                <w:sz w:val="24"/>
                <w:szCs w:val="24"/>
              </w:rPr>
            </w:pPr>
          </w:p>
        </w:tc>
        <w:tc>
          <w:tcPr>
            <w:tcW w:w="452" w:type="pct"/>
            <w:vAlign w:val="center"/>
          </w:tcPr>
          <w:p w:rsidR="007A1AFA" w:rsidRPr="00DD3D6C" w:rsidRDefault="007A1AFA" w:rsidP="00DD3D6C">
            <w:pPr>
              <w:jc w:val="center"/>
              <w:rPr>
                <w:rFonts w:ascii="Times New Roman" w:eastAsia="楷体_GB2312" w:hAnsi="Times New Roman" w:cs="Times New Roman"/>
                <w:sz w:val="24"/>
                <w:szCs w:val="24"/>
              </w:rPr>
            </w:pPr>
          </w:p>
        </w:tc>
        <w:tc>
          <w:tcPr>
            <w:tcW w:w="258" w:type="pct"/>
            <w:gridSpan w:val="2"/>
            <w:vAlign w:val="center"/>
          </w:tcPr>
          <w:p w:rsidR="007A1AFA" w:rsidRPr="00DD3D6C" w:rsidRDefault="007A1AFA" w:rsidP="00DD3D6C">
            <w:pPr>
              <w:jc w:val="center"/>
              <w:rPr>
                <w:rFonts w:ascii="Times New Roman" w:eastAsia="楷体_GB2312" w:hAnsi="Times New Roman" w:cs="Times New Roman"/>
                <w:sz w:val="24"/>
                <w:szCs w:val="24"/>
              </w:rPr>
            </w:pPr>
          </w:p>
        </w:tc>
        <w:tc>
          <w:tcPr>
            <w:tcW w:w="367" w:type="pct"/>
            <w:vAlign w:val="center"/>
          </w:tcPr>
          <w:p w:rsidR="007A1AFA" w:rsidRPr="00DD3D6C" w:rsidRDefault="007A1AFA" w:rsidP="00DD3D6C">
            <w:pPr>
              <w:jc w:val="center"/>
              <w:rPr>
                <w:rFonts w:ascii="Times New Roman" w:eastAsia="楷体_GB2312" w:hAnsi="Times New Roman" w:cs="Times New Roman"/>
                <w:sz w:val="24"/>
                <w:szCs w:val="24"/>
              </w:rPr>
            </w:pPr>
          </w:p>
        </w:tc>
      </w:tr>
      <w:tr w:rsidR="007A1AFA" w:rsidRPr="00684262" w:rsidTr="00B2389E">
        <w:trPr>
          <w:trHeight w:val="3282"/>
        </w:trPr>
        <w:tc>
          <w:tcPr>
            <w:tcW w:w="638" w:type="pct"/>
            <w:gridSpan w:val="2"/>
            <w:vAlign w:val="center"/>
          </w:tcPr>
          <w:p w:rsidR="007A1AFA" w:rsidRPr="00DD3D6C" w:rsidRDefault="007A1AFA" w:rsidP="00DD3D6C">
            <w:pPr>
              <w:jc w:val="center"/>
              <w:rPr>
                <w:rFonts w:ascii="Times New Roman" w:eastAsia="楷体_GB2312" w:hAnsi="Times New Roman" w:cs="Times New Roman"/>
                <w:sz w:val="24"/>
                <w:szCs w:val="24"/>
              </w:rPr>
            </w:pPr>
            <w:r>
              <w:rPr>
                <w:rFonts w:ascii="Times New Roman" w:eastAsia="楷体_GB2312" w:hAnsi="Times New Roman" w:cs="Times New Roman" w:hint="eastAsia"/>
                <w:sz w:val="24"/>
                <w:szCs w:val="24"/>
              </w:rPr>
              <w:t>答辩记录</w:t>
            </w:r>
          </w:p>
        </w:tc>
        <w:tc>
          <w:tcPr>
            <w:tcW w:w="4362" w:type="pct"/>
            <w:gridSpan w:val="14"/>
            <w:vAlign w:val="center"/>
          </w:tcPr>
          <w:p w:rsidR="007A1AFA" w:rsidRPr="001010FA" w:rsidRDefault="00341FEE" w:rsidP="00DD3D6C">
            <w:pPr>
              <w:jc w:val="center"/>
              <w:rPr>
                <w:rFonts w:ascii="Times New Roman" w:eastAsia="楷体_GB2312" w:hAnsi="Times New Roman" w:cs="Times New Roman"/>
                <w:color w:val="FF0000"/>
                <w:sz w:val="24"/>
                <w:szCs w:val="24"/>
              </w:rPr>
            </w:pPr>
            <w:r w:rsidRPr="001010FA">
              <w:rPr>
                <w:rFonts w:ascii="Times New Roman" w:eastAsia="楷体_GB2312" w:hAnsi="Times New Roman" w:cs="Times New Roman" w:hint="eastAsia"/>
                <w:color w:val="FF0000"/>
                <w:sz w:val="24"/>
                <w:szCs w:val="24"/>
              </w:rPr>
              <w:t>体现学生评价和非技术性指标考核</w:t>
            </w:r>
            <w:r w:rsidR="001010FA">
              <w:rPr>
                <w:rFonts w:ascii="Times New Roman" w:eastAsia="楷体_GB2312" w:hAnsi="Times New Roman" w:cs="Times New Roman" w:hint="eastAsia"/>
                <w:color w:val="FF0000"/>
                <w:sz w:val="24"/>
                <w:szCs w:val="24"/>
              </w:rPr>
              <w:t>（打印时删掉该句）</w:t>
            </w:r>
          </w:p>
          <w:p w:rsidR="007A1AFA" w:rsidRDefault="007A1AFA" w:rsidP="00DD3D6C">
            <w:pPr>
              <w:jc w:val="center"/>
              <w:rPr>
                <w:rFonts w:ascii="Times New Roman" w:eastAsia="楷体_GB2312" w:hAnsi="Times New Roman" w:cs="Times New Roman"/>
                <w:sz w:val="24"/>
                <w:szCs w:val="24"/>
              </w:rPr>
            </w:pPr>
          </w:p>
          <w:p w:rsidR="007A1AFA" w:rsidRDefault="007A1AFA" w:rsidP="00DD3D6C">
            <w:pPr>
              <w:jc w:val="center"/>
              <w:rPr>
                <w:rFonts w:ascii="Times New Roman" w:eastAsia="楷体_GB2312" w:hAnsi="Times New Roman" w:cs="Times New Roman"/>
                <w:sz w:val="24"/>
                <w:szCs w:val="24"/>
              </w:rPr>
            </w:pPr>
          </w:p>
          <w:p w:rsidR="007A1AFA" w:rsidRDefault="007A1AFA" w:rsidP="00DD3D6C">
            <w:pPr>
              <w:jc w:val="center"/>
              <w:rPr>
                <w:rFonts w:ascii="Times New Roman" w:eastAsia="楷体_GB2312" w:hAnsi="Times New Roman" w:cs="Times New Roman"/>
                <w:sz w:val="24"/>
                <w:szCs w:val="24"/>
              </w:rPr>
            </w:pPr>
          </w:p>
          <w:p w:rsidR="007A1AFA" w:rsidRDefault="007A1AFA" w:rsidP="00DD3D6C">
            <w:pPr>
              <w:jc w:val="center"/>
              <w:rPr>
                <w:rFonts w:ascii="Times New Roman" w:eastAsia="楷体_GB2312" w:hAnsi="Times New Roman" w:cs="Times New Roman"/>
                <w:sz w:val="24"/>
                <w:szCs w:val="24"/>
              </w:rPr>
            </w:pPr>
          </w:p>
          <w:p w:rsidR="007A1AFA" w:rsidRDefault="007A1AFA" w:rsidP="00DD3D6C">
            <w:pPr>
              <w:jc w:val="center"/>
              <w:rPr>
                <w:rFonts w:ascii="Times New Roman" w:eastAsia="楷体_GB2312" w:hAnsi="Times New Roman" w:cs="Times New Roman"/>
                <w:sz w:val="24"/>
                <w:szCs w:val="24"/>
              </w:rPr>
            </w:pPr>
          </w:p>
          <w:p w:rsidR="007A1AFA" w:rsidRDefault="007A1AFA" w:rsidP="00DD3D6C">
            <w:pPr>
              <w:jc w:val="center"/>
              <w:rPr>
                <w:rFonts w:ascii="Times New Roman" w:eastAsia="楷体_GB2312" w:hAnsi="Times New Roman" w:cs="Times New Roman"/>
                <w:sz w:val="24"/>
                <w:szCs w:val="24"/>
              </w:rPr>
            </w:pPr>
          </w:p>
          <w:p w:rsidR="007A1AFA" w:rsidRDefault="007A1AFA" w:rsidP="00DD3D6C">
            <w:pPr>
              <w:jc w:val="center"/>
              <w:rPr>
                <w:rFonts w:ascii="Times New Roman" w:eastAsia="楷体_GB2312" w:hAnsi="Times New Roman" w:cs="Times New Roman"/>
                <w:sz w:val="24"/>
                <w:szCs w:val="24"/>
              </w:rPr>
            </w:pPr>
          </w:p>
          <w:p w:rsidR="007A1AFA" w:rsidRPr="00DD3D6C" w:rsidRDefault="007A1AFA" w:rsidP="00DD3D6C">
            <w:pPr>
              <w:jc w:val="center"/>
              <w:rPr>
                <w:rFonts w:ascii="Times New Roman" w:eastAsia="楷体_GB2312" w:hAnsi="Times New Roman" w:cs="Times New Roman"/>
                <w:sz w:val="24"/>
                <w:szCs w:val="24"/>
              </w:rPr>
            </w:pPr>
            <w:r>
              <w:rPr>
                <w:rFonts w:ascii="Times New Roman" w:eastAsia="楷体_GB2312" w:hAnsi="Times New Roman" w:cs="Times New Roman" w:hint="eastAsia"/>
                <w:sz w:val="24"/>
                <w:szCs w:val="24"/>
              </w:rPr>
              <w:t xml:space="preserve">                                          </w:t>
            </w:r>
            <w:r>
              <w:rPr>
                <w:rFonts w:ascii="Times New Roman" w:eastAsia="楷体_GB2312" w:hAnsi="Times New Roman" w:cs="Times New Roman" w:hint="eastAsia"/>
                <w:sz w:val="24"/>
                <w:szCs w:val="24"/>
              </w:rPr>
              <w:t>指导教师：</w:t>
            </w:r>
          </w:p>
        </w:tc>
      </w:tr>
    </w:tbl>
    <w:p w:rsidR="00BB43F4" w:rsidRPr="00BB43F4" w:rsidRDefault="00BB43F4" w:rsidP="00AC73FC"/>
    <w:sectPr w:rsidR="00BB43F4" w:rsidRPr="00BB43F4" w:rsidSect="00A94D5F">
      <w:pgSz w:w="11906" w:h="16838"/>
      <w:pgMar w:top="709" w:right="709" w:bottom="539" w:left="425"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693" w:rsidRDefault="003A5693" w:rsidP="00AC73FC">
      <w:r>
        <w:separator/>
      </w:r>
    </w:p>
  </w:endnote>
  <w:endnote w:type="continuationSeparator" w:id="0">
    <w:p w:rsidR="003A5693" w:rsidRDefault="003A5693" w:rsidP="00AC7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693" w:rsidRDefault="003A5693" w:rsidP="00AC73FC">
      <w:r>
        <w:separator/>
      </w:r>
    </w:p>
  </w:footnote>
  <w:footnote w:type="continuationSeparator" w:id="0">
    <w:p w:rsidR="003A5693" w:rsidRDefault="003A5693" w:rsidP="00AC73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378"/>
    <w:rsid w:val="000100E6"/>
    <w:rsid w:val="000720AC"/>
    <w:rsid w:val="001010FA"/>
    <w:rsid w:val="001626DA"/>
    <w:rsid w:val="00200F77"/>
    <w:rsid w:val="00330D3A"/>
    <w:rsid w:val="00341FEE"/>
    <w:rsid w:val="00353A88"/>
    <w:rsid w:val="003A26C3"/>
    <w:rsid w:val="003A5693"/>
    <w:rsid w:val="00684262"/>
    <w:rsid w:val="00720AC8"/>
    <w:rsid w:val="00764378"/>
    <w:rsid w:val="007A1AFA"/>
    <w:rsid w:val="007B4599"/>
    <w:rsid w:val="007D225C"/>
    <w:rsid w:val="00803394"/>
    <w:rsid w:val="00811CA5"/>
    <w:rsid w:val="009552E7"/>
    <w:rsid w:val="00A94D5F"/>
    <w:rsid w:val="00AC73FC"/>
    <w:rsid w:val="00B2389E"/>
    <w:rsid w:val="00BB43F4"/>
    <w:rsid w:val="00BE0ACF"/>
    <w:rsid w:val="00C94EC2"/>
    <w:rsid w:val="00DB6FDF"/>
    <w:rsid w:val="00DD3D6C"/>
    <w:rsid w:val="00ED6725"/>
    <w:rsid w:val="00EF6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3F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C73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C73FC"/>
    <w:rPr>
      <w:sz w:val="18"/>
      <w:szCs w:val="18"/>
    </w:rPr>
  </w:style>
  <w:style w:type="paragraph" w:styleId="a4">
    <w:name w:val="footer"/>
    <w:basedOn w:val="a"/>
    <w:link w:val="Char0"/>
    <w:uiPriority w:val="99"/>
    <w:unhideWhenUsed/>
    <w:rsid w:val="00AC73FC"/>
    <w:pPr>
      <w:tabs>
        <w:tab w:val="center" w:pos="4153"/>
        <w:tab w:val="right" w:pos="8306"/>
      </w:tabs>
      <w:snapToGrid w:val="0"/>
      <w:jc w:val="left"/>
    </w:pPr>
    <w:rPr>
      <w:sz w:val="18"/>
      <w:szCs w:val="18"/>
    </w:rPr>
  </w:style>
  <w:style w:type="character" w:customStyle="1" w:styleId="Char0">
    <w:name w:val="页脚 Char"/>
    <w:basedOn w:val="a0"/>
    <w:link w:val="a4"/>
    <w:uiPriority w:val="99"/>
    <w:rsid w:val="00AC73FC"/>
    <w:rPr>
      <w:sz w:val="18"/>
      <w:szCs w:val="18"/>
    </w:rPr>
  </w:style>
  <w:style w:type="table" w:styleId="a5">
    <w:name w:val="Table Grid"/>
    <w:basedOn w:val="a1"/>
    <w:uiPriority w:val="59"/>
    <w:rsid w:val="00AC73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3F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C73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C73FC"/>
    <w:rPr>
      <w:sz w:val="18"/>
      <w:szCs w:val="18"/>
    </w:rPr>
  </w:style>
  <w:style w:type="paragraph" w:styleId="a4">
    <w:name w:val="footer"/>
    <w:basedOn w:val="a"/>
    <w:link w:val="Char0"/>
    <w:uiPriority w:val="99"/>
    <w:unhideWhenUsed/>
    <w:rsid w:val="00AC73FC"/>
    <w:pPr>
      <w:tabs>
        <w:tab w:val="center" w:pos="4153"/>
        <w:tab w:val="right" w:pos="8306"/>
      </w:tabs>
      <w:snapToGrid w:val="0"/>
      <w:jc w:val="left"/>
    </w:pPr>
    <w:rPr>
      <w:sz w:val="18"/>
      <w:szCs w:val="18"/>
    </w:rPr>
  </w:style>
  <w:style w:type="character" w:customStyle="1" w:styleId="Char0">
    <w:name w:val="页脚 Char"/>
    <w:basedOn w:val="a0"/>
    <w:link w:val="a4"/>
    <w:uiPriority w:val="99"/>
    <w:rsid w:val="00AC73FC"/>
    <w:rPr>
      <w:sz w:val="18"/>
      <w:szCs w:val="18"/>
    </w:rPr>
  </w:style>
  <w:style w:type="table" w:styleId="a5">
    <w:name w:val="Table Grid"/>
    <w:basedOn w:val="a1"/>
    <w:uiPriority w:val="59"/>
    <w:rsid w:val="00AC73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418</TotalTime>
  <Pages>1</Pages>
  <Words>101</Words>
  <Characters>580</Characters>
  <Application>Microsoft Office Word</Application>
  <DocSecurity>0</DocSecurity>
  <Lines>4</Lines>
  <Paragraphs>1</Paragraphs>
  <ScaleCrop>false</ScaleCrop>
  <Company/>
  <LinksUpToDate>false</LinksUpToDate>
  <CharactersWithSpaces>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张辉</dc:creator>
  <cp:keywords/>
  <dc:description/>
  <cp:lastModifiedBy>张辉</cp:lastModifiedBy>
  <cp:revision>10</cp:revision>
  <dcterms:created xsi:type="dcterms:W3CDTF">2018-03-13T01:00:00Z</dcterms:created>
  <dcterms:modified xsi:type="dcterms:W3CDTF">2018-09-11T01:06:00Z</dcterms:modified>
</cp:coreProperties>
</file>